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FB" w:rsidRPr="00E82CE2" w:rsidRDefault="000B39FB" w:rsidP="00A435E2">
      <w:pPr>
        <w:widowControl/>
        <w:autoSpaceDE/>
        <w:autoSpaceDN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0B39FB" w:rsidRPr="00E82CE2" w:rsidRDefault="00D213F9" w:rsidP="00552082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Ata N° 2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9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– CPLJRF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– 06/10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</w:p>
    <w:p w:rsidR="000B39FB" w:rsidRPr="00E82CE2" w:rsidRDefault="000B39FB" w:rsidP="00552082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A65BE6" w:rsidRPr="00E82CE2" w:rsidRDefault="00A06545" w:rsidP="00A65BE6">
      <w:pPr>
        <w:spacing w:line="360" w:lineRule="auto"/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Ata </w:t>
      </w:r>
      <w:r w:rsidR="00A04908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9</w:t>
      </w:r>
      <w:r w:rsidR="00973FAF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º</w:t>
      </w:r>
      <w:r w:rsidR="000B39FB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Reunião Ordinária Conjunta das Comissões Permanentes de Legislação, Justiça e Redação Final; Obras e Serviços Públicos; de Educação, Saúde e Assistência Social; e de Finanças e Orçamento, iniciada às </w:t>
      </w:r>
      <w:r w:rsidR="00D213F9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08</w:t>
      </w:r>
      <w:r w:rsidR="00DA4C47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h</w:t>
      </w:r>
      <w:r w:rsidR="00D213F9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00</w:t>
      </w:r>
      <w:r w:rsidR="00973FAF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min</w:t>
      </w:r>
      <w:r w:rsidR="000B39FB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do dia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seis de outubro </w:t>
      </w:r>
      <w:r w:rsidR="00973FAF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de dois mil e vinte e dois</w:t>
      </w:r>
      <w:r w:rsidR="000B39FB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sob a presidência do vereador </w:t>
      </w:r>
      <w:r w:rsidR="000875DC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Paulo Roberto Duarte Bezerra, President</w:t>
      </w:r>
      <w:r w:rsidR="000B39FB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 da Comissão Permanente de Legislação, Justiça e Redação Final, com a presença dos vereadores, </w:t>
      </w:r>
      <w:r w:rsidR="00DA4C47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Antônio Damião Martins,</w:t>
      </w:r>
      <w:r w:rsidR="00A435E2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224F28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Edimar Kapiche Luciano</w:t>
      </w:r>
      <w:r w:rsidR="00B27234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Ezequiel </w:t>
      </w:r>
      <w:proofErr w:type="spellStart"/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Camara</w:t>
      </w:r>
      <w:proofErr w:type="spellEnd"/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r w:rsidR="002671D1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Luiz Antônio Nascimento Fritz,</w:t>
      </w:r>
      <w:r w:rsidR="00224F28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Magnison da Silva Mota, </w:t>
      </w:r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P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aulo Henrique dos </w:t>
      </w:r>
      <w:proofErr w:type="gramStart"/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Santos Silva</w:t>
      </w:r>
      <w:proofErr w:type="gramEnd"/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,</w:t>
      </w:r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Romeu Rodrigues Moreira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e </w:t>
      </w:r>
      <w:r w:rsidR="000B39FB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membros das comissões</w:t>
      </w:r>
      <w:r w:rsidR="00522B7E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69710A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69417C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Ausentes os vereadores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>Lauro Costa Kloch,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69417C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Magnison da Silva Mota, </w:t>
      </w:r>
      <w:proofErr w:type="spellStart"/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Josisvan</w:t>
      </w:r>
      <w:proofErr w:type="spellEnd"/>
      <w:r w:rsidR="0045620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Coelh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o de Almeida</w:t>
      </w:r>
      <w:r w:rsidR="0069417C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. </w:t>
      </w:r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Estiveram presentes ainda a esta reunião, a Sra. Joyce Rodrigues Viana, Diretora das Comissões, o Sr. Willian </w:t>
      </w:r>
      <w:proofErr w:type="spellStart"/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Ortolane</w:t>
      </w:r>
      <w:proofErr w:type="spellEnd"/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Cordeiro, Diretor Legislativo e o Sr. Ab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>di</w:t>
      </w:r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>el Afonso Figueira, Procurado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r da </w:t>
      </w:r>
      <w:proofErr w:type="gramStart"/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Câmara Municipal de Cacoal e demais convidados</w:t>
      </w:r>
      <w:proofErr w:type="gramEnd"/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conforme lista de presença em anexo.</w:t>
      </w:r>
      <w:r w:rsidR="00117BA0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AA3F96" w:rsidRPr="0069417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Projetos que estavam na pauta: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177/2022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ALTERA A LEI N. 2.735/PMC/2010, QUE DISPÕE SOBRE </w:t>
      </w:r>
      <w:proofErr w:type="gramStart"/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O PLANO DE CARGO, CARREIRA E REMUNERAÇÃO DOS SERVIDORES PÚBLICOS MUNI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CIPAIS</w:t>
      </w:r>
      <w:proofErr w:type="gramEnd"/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E DÁ OUTRAS PROVIDÊNCIAS”; 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176/2022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“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DISPÕE SOBRE ABERTURA DE CRÉDITO ADICIONAL SUPLEMENTAR AO ORÇAMENTO VI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GENTE E DÁ OUTRAS PROVIDÊNCIAS”, no valor de R$ 498.263,66 destinado a SEMED; 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175/2022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ALTERA A LEI N. 2.272/PMC/2008, QUE DISPÕE SOBRE O CONSELHO MUNICIPAL DE SAÚDE DO MUNICÍPIO DE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CACOAL E DÁ OUTRAS PROVIDÊNCIAS”, 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174/2022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DISPÕE SOBRE REFORMULAÇÃO ADMINISTRATIVA AO ORÇAMENTO VIGENTE POR MEIO DE TRANSP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OSIÇÃO E DÁ OUTRAS PROVIDÊNCIAS”, no valor de R$ 556.746,75 destinado a SEMOSP;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173/2022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DISPÕE SOBRE ABERTURA DE CRÉDITO ADICIONAL SUPLEMENTAR AO ORÇAMENTO VIGE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NTE E DÁ OUTRAS PROVIDÊNCIAS, no valor de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R$ 253.000,00 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destinado a FMS;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172/2022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DISPÕE SOBRE ABERTURA DE CRÉDITO ADICIONAL SUPLEMENTAR AO ORÇAMENTO V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IGENTE E DÁ OUTRAS PROVIDÊNCIAS, no valor de R$ 598.201,12 destinado a FMS;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171/2022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DECLARA A UTILIDADE PÚBLICA DA ASSOCIAÇÃO CASA DE APOIO NOVA ESP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>ERANÇA E DÁ OUTRAS PROVIDÊNCIAS”, N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lastRenderedPageBreak/>
        <w:t>170/2022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DISPÕE SOBRE REFORMULAÇÃO ADMINISTRATIVA AO ORÇAMENTO VIGENTE POR MEIO DE TRANSPOSIÇÃO E DÁ OUTRAS PROVIDÊNCIAS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”, no valor de R$ 38.407,60 destinado a SEMED;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169/2022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DISPÕE SOBRE ABERTURA DE CRÉDITO ADICIONAL SUPLEMENTAR AO ORÇAMENTO VI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GENTE E DÁ OUTRAS PROVIDÊNCIAS”, no valor de R$350.000,00 destinado a SEMED;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168/2022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ALTERA A LEI N. 4.835/PMC/2021, QUE DISPÕE SOBRE A CRIAÇÃO DO PROGRAMA DE ESTÍMULO AO APRENDIZADO E RECONHECIMENTO EDUCACIONAL ‘JOVENS GÊNIOS APRENDIZAGEM CRIATIVA ’ NO ÂMBITO DO MUNICÍPIO DE CACOAL E DÁ OUTRAS PROVIDÊN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CIAS”;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159/2022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DISPÕE SOBRE AS DIRETRIZES ORÇAMENTÁRIAS DO MUNICÍPIO DE CACOAL PARA O EXERCÍCIO DE 2023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E DÁ AS SEGUINTES PROVIDÊNCIAS” e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155/2022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456206">
        <w:rPr>
          <w:rFonts w:ascii="Tahoma" w:eastAsia="Times New Roman" w:hAnsi="Tahoma" w:cs="Tahoma"/>
          <w:sz w:val="24"/>
          <w:szCs w:val="24"/>
          <w:lang w:val="pt-BR" w:eastAsia="pt-BR"/>
        </w:rPr>
        <w:t>“</w:t>
      </w:r>
      <w:r w:rsidR="00456206" w:rsidRPr="00456206">
        <w:rPr>
          <w:rFonts w:ascii="Tahoma" w:eastAsia="Times New Roman" w:hAnsi="Tahoma" w:cs="Tahoma"/>
          <w:sz w:val="24"/>
          <w:szCs w:val="24"/>
          <w:lang w:val="pt-BR" w:eastAsia="pt-BR"/>
        </w:rPr>
        <w:t>ALTERA O ART. 1º DA LEI N. 1.644/PMC/2004 QUE DENOMINA AS VIAS PÚBLICAS LOCALIZADAS NO PARQUE INDU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STRIAL E DÁ OUTRAS PROVIDÊNCIAS”. </w:t>
      </w:r>
      <w:r w:rsidR="00A65BE6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De comum acordo, entre os membros presentes das Comissões, houveram por bem emitir parecer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>es conjunto favoráveis</w:t>
      </w:r>
      <w:r w:rsidR="00A65BE6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ao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s Projetos de Leis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159/2022,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168/2022,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169/2022,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170/2022,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171/2022,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>172/2022,</w:t>
      </w:r>
      <w:r w:rsidR="005C1AD7" w:rsidRP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173/2022,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174/2022,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175/2022,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176/2022 e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5C1AD7">
        <w:rPr>
          <w:rFonts w:ascii="Tahoma" w:eastAsia="Times New Roman" w:hAnsi="Tahoma" w:cs="Tahoma"/>
          <w:sz w:val="24"/>
          <w:szCs w:val="24"/>
          <w:lang w:val="pt-BR" w:eastAsia="pt-BR"/>
        </w:rPr>
        <w:t>177/2022.</w:t>
      </w:r>
      <w:r w:rsidR="00A65BE6">
        <w:rPr>
          <w:rFonts w:ascii="Tahoma" w:hAnsi="Tahoma" w:cs="Tahoma"/>
          <w:sz w:val="24"/>
          <w:szCs w:val="24"/>
        </w:rPr>
        <w:t xml:space="preserve"> Em relação ao </w:t>
      </w:r>
      <w:r w:rsidR="005C1AD7">
        <w:rPr>
          <w:rFonts w:ascii="Tahoma" w:hAnsi="Tahoma" w:cs="Tahoma"/>
          <w:sz w:val="24"/>
          <w:szCs w:val="24"/>
        </w:rPr>
        <w:t xml:space="preserve">Veto - </w:t>
      </w:r>
      <w:r w:rsidR="00A65BE6">
        <w:rPr>
          <w:rFonts w:ascii="Tahoma" w:hAnsi="Tahoma" w:cs="Tahoma"/>
          <w:sz w:val="24"/>
          <w:szCs w:val="24"/>
        </w:rPr>
        <w:t xml:space="preserve">Projeto de Lei N. </w:t>
      </w:r>
      <w:r w:rsidR="005C1AD7">
        <w:rPr>
          <w:rFonts w:ascii="Tahoma" w:hAnsi="Tahoma" w:cs="Tahoma"/>
          <w:sz w:val="24"/>
          <w:szCs w:val="24"/>
        </w:rPr>
        <w:t>155</w:t>
      </w:r>
      <w:r w:rsidR="00A65BE6">
        <w:rPr>
          <w:rFonts w:ascii="Tahoma" w:hAnsi="Tahoma" w:cs="Tahoma"/>
          <w:sz w:val="24"/>
          <w:szCs w:val="24"/>
        </w:rPr>
        <w:t xml:space="preserve">/2022, 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>será feito uma melhor análise e rediscutido em um próximo momento.</w:t>
      </w:r>
      <w:r w:rsidR="00A65BE6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Sendo assim, o </w:t>
      </w:r>
      <w:r w:rsidR="00A65BE6">
        <w:rPr>
          <w:rFonts w:ascii="Tahoma" w:eastAsia="Times New Roman" w:hAnsi="Tahoma" w:cs="Tahoma"/>
          <w:sz w:val="24"/>
          <w:szCs w:val="24"/>
          <w:lang w:val="pt-BR" w:eastAsia="pt-BR"/>
        </w:rPr>
        <w:t>Presidente Paulo Roberto Duarte Bezerra</w:t>
      </w:r>
      <w:r w:rsidR="00A65BE6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nada mais havendo a </w:t>
      </w:r>
      <w:bookmarkStart w:id="0" w:name="_GoBack"/>
      <w:r w:rsidR="00A65BE6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t</w:t>
      </w:r>
      <w:bookmarkEnd w:id="0"/>
      <w:r w:rsidR="00A65BE6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ratar, declarou encerrada a presente reunião, às 09h45, mandando que se lavrasse esta ata, que vai, após lida e discutida, assinada pelos membros das Comissões.</w:t>
      </w:r>
    </w:p>
    <w:p w:rsidR="00E9739A" w:rsidRPr="00E82CE2" w:rsidRDefault="00E9739A" w:rsidP="001973F7">
      <w:pPr>
        <w:spacing w:line="360" w:lineRule="auto"/>
        <w:ind w:left="-426" w:right="417"/>
        <w:jc w:val="both"/>
        <w:rPr>
          <w:rFonts w:ascii="Tahoma" w:hAnsi="Tahoma" w:cs="Tahoma"/>
          <w:sz w:val="24"/>
          <w:szCs w:val="24"/>
        </w:rPr>
      </w:pPr>
    </w:p>
    <w:p w:rsidR="001973F7" w:rsidRPr="00E82CE2" w:rsidRDefault="001973F7" w:rsidP="001973F7">
      <w:pPr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1973F7" w:rsidRPr="00E82CE2" w:rsidRDefault="001973F7" w:rsidP="001973F7">
      <w:pPr>
        <w:ind w:firstLine="1418"/>
        <w:rPr>
          <w:rFonts w:ascii="Tahoma" w:hAnsi="Tahoma" w:cs="Tahoma"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               </w:t>
      </w:r>
      <w:r w:rsidR="00F814FF">
        <w:rPr>
          <w:rFonts w:ascii="Tahoma" w:hAnsi="Tahoma" w:cs="Tahoma"/>
          <w:b/>
          <w:sz w:val="20"/>
          <w:szCs w:val="20"/>
          <w:lang w:val="pt-BR"/>
        </w:rPr>
        <w:t>Paulo Roberto Duarte Bezerra - Presidente</w:t>
      </w:r>
    </w:p>
    <w:p w:rsidR="001973F7" w:rsidRPr="00E82CE2" w:rsidRDefault="001973F7" w:rsidP="001973F7">
      <w:pPr>
        <w:jc w:val="both"/>
        <w:rPr>
          <w:rFonts w:ascii="Tahoma" w:hAnsi="Tahoma" w:cs="Tahoma"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</w:t>
      </w:r>
    </w:p>
    <w:p w:rsidR="0069417C" w:rsidRDefault="001973F7" w:rsidP="0069417C">
      <w:pPr>
        <w:rPr>
          <w:rFonts w:ascii="Tahoma" w:hAnsi="Tahoma" w:cs="Tahoma"/>
          <w:sz w:val="20"/>
          <w:szCs w:val="20"/>
          <w:lang w:val="pt-BR"/>
        </w:rPr>
      </w:pPr>
      <w:proofErr w:type="spellStart"/>
      <w:r w:rsidRPr="0036229C">
        <w:rPr>
          <w:rFonts w:ascii="Tahoma" w:hAnsi="Tahoma" w:cs="Tahoma"/>
          <w:b/>
          <w:sz w:val="20"/>
          <w:szCs w:val="20"/>
          <w:lang w:val="pt-BR"/>
        </w:rPr>
        <w:t>Antonio</w:t>
      </w:r>
      <w:proofErr w:type="spellEnd"/>
      <w:r w:rsidRPr="0036229C">
        <w:rPr>
          <w:rFonts w:ascii="Tahoma" w:hAnsi="Tahoma" w:cs="Tahoma"/>
          <w:b/>
          <w:sz w:val="20"/>
          <w:szCs w:val="20"/>
          <w:lang w:val="pt-BR"/>
        </w:rPr>
        <w:t xml:space="preserve"> Damião Martins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- Membro                         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ab/>
      </w:r>
      <w:r w:rsidR="00F814FF" w:rsidRPr="0036229C">
        <w:rPr>
          <w:rFonts w:ascii="Tahoma" w:hAnsi="Tahoma" w:cs="Tahoma"/>
          <w:sz w:val="20"/>
          <w:szCs w:val="20"/>
          <w:lang w:val="pt-BR"/>
        </w:rPr>
        <w:t xml:space="preserve">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E9739A" w:rsidRPr="0036229C">
        <w:rPr>
          <w:rFonts w:ascii="Tahoma" w:hAnsi="Tahoma" w:cs="Tahoma"/>
          <w:b/>
          <w:sz w:val="20"/>
          <w:szCs w:val="20"/>
          <w:lang w:val="pt-BR"/>
        </w:rPr>
        <w:t>Edimar Kapiche Luciano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– Membro                                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 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="000115D1" w:rsidRPr="0036229C">
        <w:rPr>
          <w:rFonts w:ascii="Tahoma" w:hAnsi="Tahoma" w:cs="Tahoma"/>
          <w:sz w:val="20"/>
          <w:szCs w:val="20"/>
          <w:lang w:val="pt-BR"/>
        </w:rPr>
        <w:t xml:space="preserve"> </w:t>
      </w:r>
      <w:r w:rsidRPr="0036229C">
        <w:rPr>
          <w:rFonts w:ascii="Tahoma" w:hAnsi="Tahoma" w:cs="Tahoma"/>
          <w:sz w:val="20"/>
          <w:szCs w:val="20"/>
          <w:lang w:val="pt-BR"/>
        </w:rPr>
        <w:t xml:space="preserve">  </w:t>
      </w:r>
    </w:p>
    <w:p w:rsidR="0069417C" w:rsidRDefault="0069417C" w:rsidP="0069417C">
      <w:pPr>
        <w:rPr>
          <w:rFonts w:ascii="Tahoma" w:hAnsi="Tahoma" w:cs="Tahoma"/>
          <w:sz w:val="20"/>
          <w:szCs w:val="20"/>
          <w:lang w:val="pt-BR"/>
        </w:rPr>
      </w:pPr>
    </w:p>
    <w:p w:rsidR="0069417C" w:rsidRDefault="0069417C" w:rsidP="0069417C">
      <w:pPr>
        <w:rPr>
          <w:rFonts w:ascii="Tahoma" w:hAnsi="Tahoma" w:cs="Tahoma"/>
          <w:sz w:val="20"/>
          <w:szCs w:val="20"/>
          <w:lang w:val="pt-BR"/>
        </w:rPr>
      </w:pPr>
    </w:p>
    <w:p w:rsidR="005C1AD7" w:rsidRDefault="005C1AD7" w:rsidP="0069417C">
      <w:pPr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b/>
          <w:sz w:val="20"/>
          <w:szCs w:val="20"/>
          <w:lang w:val="pt-BR"/>
        </w:rPr>
        <w:t xml:space="preserve">Paulo Henrique dos </w:t>
      </w:r>
      <w:proofErr w:type="gramStart"/>
      <w:r>
        <w:rPr>
          <w:rFonts w:ascii="Tahoma" w:hAnsi="Tahoma" w:cs="Tahoma"/>
          <w:b/>
          <w:sz w:val="20"/>
          <w:szCs w:val="20"/>
          <w:lang w:val="pt-BR"/>
        </w:rPr>
        <w:t>Santos Silva</w:t>
      </w:r>
      <w:proofErr w:type="gramEnd"/>
      <w:r w:rsidR="001973F7" w:rsidRPr="0036229C">
        <w:rPr>
          <w:rFonts w:ascii="Tahoma" w:hAnsi="Tahoma" w:cs="Tahoma"/>
          <w:b/>
          <w:sz w:val="20"/>
          <w:szCs w:val="20"/>
          <w:lang w:val="pt-BR"/>
        </w:rPr>
        <w:t xml:space="preserve"> </w:t>
      </w:r>
      <w:r w:rsidR="0069417C">
        <w:rPr>
          <w:rFonts w:ascii="Tahoma" w:hAnsi="Tahoma" w:cs="Tahoma"/>
          <w:sz w:val="20"/>
          <w:szCs w:val="20"/>
          <w:lang w:val="pt-BR"/>
        </w:rPr>
        <w:t>–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Membro</w:t>
      </w:r>
      <w:r>
        <w:rPr>
          <w:rFonts w:ascii="Tahoma" w:hAnsi="Tahoma" w:cs="Tahoma"/>
          <w:sz w:val="20"/>
          <w:szCs w:val="20"/>
          <w:lang w:val="pt-BR"/>
        </w:rPr>
        <w:t xml:space="preserve">                  </w:t>
      </w:r>
      <w:r w:rsidR="0069417C">
        <w:rPr>
          <w:rFonts w:ascii="Tahoma" w:hAnsi="Tahoma" w:cs="Tahoma"/>
          <w:sz w:val="20"/>
          <w:szCs w:val="20"/>
          <w:lang w:val="pt-BR"/>
        </w:rPr>
        <w:t xml:space="preserve">  </w:t>
      </w:r>
      <w:r w:rsidR="001973F7" w:rsidRPr="0036229C">
        <w:rPr>
          <w:rFonts w:ascii="Tahoma" w:hAnsi="Tahoma" w:cs="Tahoma"/>
          <w:b/>
          <w:sz w:val="20"/>
          <w:szCs w:val="20"/>
          <w:lang w:val="pt-BR"/>
        </w:rPr>
        <w:t>Luiz Antônio Nascimento Fritz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  <w:r w:rsidR="001973F7" w:rsidRPr="0036229C">
        <w:rPr>
          <w:rFonts w:ascii="Tahoma" w:hAnsi="Tahoma" w:cs="Tahoma"/>
          <w:sz w:val="20"/>
          <w:szCs w:val="20"/>
          <w:lang w:val="pt-BR"/>
        </w:rPr>
        <w:tab/>
      </w:r>
      <w:r w:rsidR="001973F7" w:rsidRPr="0036229C">
        <w:rPr>
          <w:rFonts w:ascii="Tahoma" w:hAnsi="Tahoma" w:cs="Tahoma"/>
          <w:sz w:val="20"/>
          <w:szCs w:val="20"/>
          <w:lang w:val="pt-BR"/>
        </w:rPr>
        <w:tab/>
      </w:r>
      <w:r w:rsidR="00F814FF" w:rsidRPr="0036229C">
        <w:rPr>
          <w:rFonts w:ascii="Tahoma" w:hAnsi="Tahoma" w:cs="Tahoma"/>
          <w:sz w:val="20"/>
          <w:szCs w:val="20"/>
          <w:lang w:val="pt-BR"/>
        </w:rPr>
        <w:t xml:space="preserve">          </w:t>
      </w:r>
    </w:p>
    <w:p w:rsidR="0069417C" w:rsidRDefault="00F814FF" w:rsidP="0069417C">
      <w:pPr>
        <w:rPr>
          <w:rFonts w:ascii="Tahoma" w:hAnsi="Tahoma" w:cs="Tahoma"/>
          <w:sz w:val="20"/>
          <w:szCs w:val="20"/>
          <w:lang w:val="pt-BR"/>
        </w:rPr>
      </w:pPr>
      <w:r w:rsidRPr="0036229C">
        <w:rPr>
          <w:rFonts w:ascii="Tahoma" w:hAnsi="Tahoma" w:cs="Tahoma"/>
          <w:sz w:val="20"/>
          <w:szCs w:val="20"/>
          <w:lang w:val="pt-BR"/>
        </w:rPr>
        <w:t xml:space="preserve">              </w:t>
      </w:r>
    </w:p>
    <w:p w:rsidR="0069417C" w:rsidRDefault="0069417C" w:rsidP="0069417C">
      <w:pPr>
        <w:rPr>
          <w:rFonts w:ascii="Tahoma" w:hAnsi="Tahoma" w:cs="Tahoma"/>
          <w:sz w:val="20"/>
          <w:szCs w:val="20"/>
          <w:lang w:val="pt-BR"/>
        </w:rPr>
      </w:pPr>
    </w:p>
    <w:p w:rsidR="001973F7" w:rsidRPr="0036229C" w:rsidRDefault="005C1AD7" w:rsidP="0069417C">
      <w:pPr>
        <w:rPr>
          <w:rFonts w:ascii="Tahoma" w:hAnsi="Tahoma" w:cs="Tahoma"/>
          <w:sz w:val="20"/>
          <w:szCs w:val="20"/>
          <w:lang w:val="pt-BR"/>
        </w:rPr>
      </w:pPr>
      <w:r>
        <w:rPr>
          <w:rFonts w:ascii="Tahoma" w:hAnsi="Tahoma" w:cs="Tahoma"/>
          <w:b/>
          <w:sz w:val="20"/>
          <w:szCs w:val="20"/>
          <w:lang w:val="pt-BR"/>
        </w:rPr>
        <w:t xml:space="preserve">Ezequiel </w:t>
      </w:r>
      <w:proofErr w:type="spellStart"/>
      <w:r>
        <w:rPr>
          <w:rFonts w:ascii="Tahoma" w:hAnsi="Tahoma" w:cs="Tahoma"/>
          <w:b/>
          <w:sz w:val="20"/>
          <w:szCs w:val="20"/>
          <w:lang w:val="pt-BR"/>
        </w:rPr>
        <w:t>Camara</w:t>
      </w:r>
      <w:proofErr w:type="spellEnd"/>
      <w:r w:rsidR="00F814FF" w:rsidRPr="0036229C">
        <w:rPr>
          <w:rFonts w:ascii="Tahoma" w:hAnsi="Tahoma" w:cs="Tahoma"/>
          <w:sz w:val="20"/>
          <w:szCs w:val="20"/>
          <w:lang w:val="pt-BR"/>
        </w:rPr>
        <w:t xml:space="preserve"> – Membro</w:t>
      </w:r>
    </w:p>
    <w:p w:rsidR="000115D1" w:rsidRPr="0036229C" w:rsidRDefault="000115D1" w:rsidP="0036229C">
      <w:pPr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36229C" w:rsidRDefault="0036229C" w:rsidP="0036229C">
      <w:pPr>
        <w:jc w:val="both"/>
        <w:rPr>
          <w:rFonts w:ascii="Tahoma" w:hAnsi="Tahoma" w:cs="Tahoma"/>
          <w:sz w:val="20"/>
          <w:szCs w:val="20"/>
          <w:lang w:val="pt-BR"/>
        </w:rPr>
      </w:pPr>
    </w:p>
    <w:p w:rsidR="0036229C" w:rsidRPr="00E82CE2" w:rsidRDefault="0036229C" w:rsidP="0036229C">
      <w:pPr>
        <w:jc w:val="both"/>
        <w:rPr>
          <w:rFonts w:ascii="Tahoma" w:hAnsi="Tahoma" w:cs="Tahoma"/>
          <w:sz w:val="24"/>
          <w:szCs w:val="24"/>
          <w:lang w:val="pt-BR"/>
        </w:rPr>
      </w:pPr>
    </w:p>
    <w:p w:rsidR="00F814FF" w:rsidRPr="00E82CE2" w:rsidRDefault="00F814FF" w:rsidP="00F814FF">
      <w:pPr>
        <w:jc w:val="both"/>
        <w:rPr>
          <w:rFonts w:ascii="Tahoma" w:hAnsi="Tahoma" w:cs="Tahoma"/>
          <w:sz w:val="24"/>
          <w:szCs w:val="24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sz w:val="24"/>
          <w:szCs w:val="24"/>
          <w:lang w:val="pt-BR"/>
        </w:rPr>
      </w:pPr>
    </w:p>
    <w:p w:rsidR="001973F7" w:rsidRPr="00E82CE2" w:rsidRDefault="001973F7" w:rsidP="001973F7">
      <w:pPr>
        <w:spacing w:line="360" w:lineRule="auto"/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505C7A" w:rsidRPr="00E82CE2" w:rsidRDefault="00505C7A" w:rsidP="00505C7A">
      <w:pPr>
        <w:jc w:val="both"/>
        <w:rPr>
          <w:rFonts w:ascii="Tahoma" w:hAnsi="Tahoma" w:cs="Tahoma"/>
          <w:sz w:val="24"/>
          <w:szCs w:val="24"/>
          <w:lang w:val="pt-BR"/>
        </w:rPr>
      </w:pPr>
    </w:p>
    <w:p w:rsidR="000B39FB" w:rsidRPr="00E82CE2" w:rsidRDefault="000B39FB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sectPr w:rsidR="00091FAA" w:rsidRPr="00E82CE2" w:rsidSect="00F209B6">
      <w:headerReference w:type="default" r:id="rId7"/>
      <w:footerReference w:type="default" r:id="rId8"/>
      <w:pgSz w:w="11900" w:h="16820"/>
      <w:pgMar w:top="426" w:right="701" w:bottom="1134" w:left="1560" w:header="2721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0C" w:rsidRDefault="00CE400C">
      <w:r>
        <w:separator/>
      </w:r>
    </w:p>
  </w:endnote>
  <w:endnote w:type="continuationSeparator" w:id="0">
    <w:p w:rsidR="00CE400C" w:rsidRDefault="00CE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FB" w:rsidRDefault="000B39FB" w:rsidP="008517E8">
    <w:pPr>
      <w:widowControl/>
      <w:tabs>
        <w:tab w:val="center" w:pos="4419"/>
      </w:tabs>
      <w:autoSpaceDE/>
      <w:autoSpaceDN/>
      <w:ind w:left="142" w:right="142"/>
      <w:jc w:val="both"/>
      <w:rPr>
        <w:rFonts w:ascii="Tahoma" w:eastAsia="Times New Roman" w:hAnsi="Tahoma" w:cs="Tahoma"/>
        <w:sz w:val="12"/>
        <w:szCs w:val="28"/>
        <w:lang w:val="pt-BR" w:eastAsia="pt-BR"/>
      </w:rPr>
    </w:pPr>
  </w:p>
  <w:p w:rsidR="000B39FB" w:rsidRDefault="005320A9" w:rsidP="000B39FB">
    <w:pPr>
      <w:spacing w:before="22" w:line="244" w:lineRule="auto"/>
      <w:ind w:left="915" w:hanging="896"/>
      <w:rPr>
        <w:i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4F915A" wp14:editId="6C87E303">
              <wp:simplePos x="0" y="0"/>
              <wp:positionH relativeFrom="page">
                <wp:posOffset>6388100</wp:posOffset>
              </wp:positionH>
              <wp:positionV relativeFrom="page">
                <wp:posOffset>10348595</wp:posOffset>
              </wp:positionV>
              <wp:extent cx="495300" cy="144145"/>
              <wp:effectExtent l="0" t="0" r="0" b="8255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1AD7">
                            <w:rPr>
                              <w:noProof/>
                              <w:w w:val="115"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left:0;text-align:left;margin-left:503pt;margin-top:814.85pt;width:39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" filled="f" stroked="f">
              <v:textbox inset="0,0,0,0">
                <w:txbxContent>
                  <w:p w:rsidR="006D60C6" w:rsidRDefault="005320A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1AD7">
                      <w:rPr>
                        <w:noProof/>
                        <w:w w:val="115"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1CE892" wp14:editId="5412F3E4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952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7" o:spid="_x0000_s1026" style="position:absolute;margin-left:102.35pt;margin-top:785.65pt;width:390.55pt;height: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" fillcolor="black" stroked="f">
              <w10:wrap anchorx="page" anchory="page"/>
            </v:rect>
          </w:pict>
        </mc:Fallback>
      </mc:AlternateContent>
    </w:r>
    <w:r w:rsidR="000B39FB">
      <w:tab/>
    </w:r>
    <w:r w:rsidR="000B39FB">
      <w:rPr>
        <w:i/>
        <w:w w:val="105"/>
        <w:sz w:val="16"/>
      </w:rPr>
      <w:t>Rua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Presidente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Médici,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1849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Jardim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Clodoaldo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Cacoal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RO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Tel.: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(69)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3441-5454</w:t>
    </w:r>
    <w:r w:rsidR="000B39FB">
      <w:rPr>
        <w:i/>
        <w:spacing w:val="28"/>
        <w:w w:val="105"/>
        <w:sz w:val="16"/>
      </w:rPr>
      <w:t xml:space="preserve"> </w:t>
    </w:r>
    <w:r w:rsidR="000B39FB">
      <w:rPr>
        <w:i/>
        <w:w w:val="105"/>
        <w:sz w:val="16"/>
      </w:rPr>
      <w:t>http://</w:t>
    </w:r>
    <w:r w:rsidR="000B39FB">
      <w:rPr>
        <w:i/>
        <w:spacing w:val="1"/>
        <w:w w:val="105"/>
        <w:sz w:val="16"/>
      </w:rPr>
      <w:t xml:space="preserve"> </w:t>
    </w:r>
    <w:hyperlink r:id="rId1">
      <w:r w:rsidR="000B39FB">
        <w:rPr>
          <w:i/>
          <w:w w:val="105"/>
          <w:sz w:val="16"/>
        </w:rPr>
        <w:t>www.cacoal.ro.leg.br</w:t>
      </w:r>
      <w:r w:rsidR="000B39FB">
        <w:rPr>
          <w:i/>
          <w:spacing w:val="16"/>
          <w:w w:val="105"/>
          <w:sz w:val="16"/>
        </w:rPr>
        <w:t xml:space="preserve"> </w:t>
      </w:r>
    </w:hyperlink>
    <w:r w:rsidR="000B39FB">
      <w:rPr>
        <w:i/>
        <w:w w:val="105"/>
        <w:sz w:val="16"/>
      </w:rPr>
      <w:t>-</w:t>
    </w:r>
    <w:r w:rsidR="000B39FB">
      <w:rPr>
        <w:i/>
        <w:spacing w:val="16"/>
        <w:w w:val="105"/>
        <w:sz w:val="16"/>
      </w:rPr>
      <w:t xml:space="preserve"> </w:t>
    </w:r>
    <w:r w:rsidR="000B39FB">
      <w:rPr>
        <w:i/>
        <w:w w:val="105"/>
        <w:sz w:val="16"/>
      </w:rPr>
      <w:t>E-mail:</w:t>
    </w:r>
    <w:r w:rsidR="000B39FB">
      <w:rPr>
        <w:i/>
        <w:spacing w:val="16"/>
        <w:w w:val="105"/>
        <w:sz w:val="16"/>
      </w:rPr>
      <w:t xml:space="preserve"> </w:t>
    </w:r>
    <w:proofErr w:type="gramStart"/>
    <w:r w:rsidR="000B39FB" w:rsidRPr="00D56BA8">
      <w:rPr>
        <w:i/>
        <w:w w:val="105"/>
        <w:sz w:val="16"/>
      </w:rPr>
      <w:t>dircomissoes@gmail.com</w:t>
    </w:r>
    <w:proofErr w:type="gramEnd"/>
  </w:p>
  <w:p w:rsidR="006D60C6" w:rsidRDefault="005C1AD7" w:rsidP="000B39FB">
    <w:pPr>
      <w:pStyle w:val="Corpodetexto"/>
      <w:tabs>
        <w:tab w:val="center" w:pos="4465"/>
      </w:tabs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0C" w:rsidRDefault="00CE400C">
      <w:r>
        <w:separator/>
      </w:r>
    </w:p>
  </w:footnote>
  <w:footnote w:type="continuationSeparator" w:id="0">
    <w:p w:rsidR="00CE400C" w:rsidRDefault="00CE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36" w:rsidRDefault="00F20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1EE85" wp14:editId="7BE82041">
              <wp:simplePos x="0" y="0"/>
              <wp:positionH relativeFrom="margin">
                <wp:posOffset>1339850</wp:posOffset>
              </wp:positionH>
              <wp:positionV relativeFrom="page">
                <wp:posOffset>1113790</wp:posOffset>
              </wp:positionV>
              <wp:extent cx="2959100" cy="772160"/>
              <wp:effectExtent l="0" t="0" r="12700" b="88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 w:rsidP="000D7736">
                          <w:pPr>
                            <w:spacing w:before="17"/>
                            <w:ind w:left="7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Cacoal</w:t>
                          </w:r>
                        </w:p>
                        <w:p w:rsidR="006D60C6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  <w:p w:rsidR="000D7736" w:rsidRPr="00E53833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</w:pPr>
                          <w:r w:rsidRPr="00E53833"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  <w:t>Diretoria das Comissões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5pt;margin-top:87.7pt;width:233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" filled="f" stroked="f">
              <v:textbox inset="0,0,0,0">
                <w:txbxContent>
                  <w:p w:rsidR="006D60C6" w:rsidRDefault="005320A9" w:rsidP="000D7736">
                    <w:pPr>
                      <w:spacing w:before="17"/>
                      <w:ind w:left="7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Cacoal</w:t>
                    </w:r>
                  </w:p>
                  <w:p w:rsidR="006D60C6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  <w:p w:rsidR="000D7736" w:rsidRPr="00E53833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</w:pPr>
                    <w:r w:rsidRPr="00E53833"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  <w:t>Diretoria das Comissões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132A69CF" wp14:editId="5D29D7FB">
          <wp:simplePos x="0" y="0"/>
          <wp:positionH relativeFrom="margin">
            <wp:posOffset>2390775</wp:posOffset>
          </wp:positionH>
          <wp:positionV relativeFrom="page">
            <wp:posOffset>188595</wp:posOffset>
          </wp:positionV>
          <wp:extent cx="572135" cy="72009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736" w:rsidRDefault="00F209B6" w:rsidP="00F209B6">
    <w:pPr>
      <w:pStyle w:val="Corpodetexto"/>
      <w:tabs>
        <w:tab w:val="left" w:pos="8235"/>
      </w:tabs>
      <w:spacing w:line="14" w:lineRule="auto"/>
    </w:pPr>
    <w:r>
      <w:tab/>
    </w:r>
  </w:p>
  <w:p w:rsidR="000D7736" w:rsidRDefault="005C1AD7">
    <w:pPr>
      <w:pStyle w:val="Corpodetexto"/>
      <w:spacing w:line="14" w:lineRule="auto"/>
    </w:pPr>
  </w:p>
  <w:p w:rsidR="000D7736" w:rsidRDefault="005C1AD7">
    <w:pPr>
      <w:pStyle w:val="Corpodetexto"/>
      <w:spacing w:line="14" w:lineRule="auto"/>
    </w:pPr>
  </w:p>
  <w:p w:rsidR="000D7736" w:rsidRDefault="005C1AD7">
    <w:pPr>
      <w:pStyle w:val="Corpodetexto"/>
      <w:spacing w:line="14" w:lineRule="auto"/>
    </w:pPr>
  </w:p>
  <w:p w:rsidR="000D7736" w:rsidRDefault="005C1AD7">
    <w:pPr>
      <w:pStyle w:val="Corpodetexto"/>
      <w:spacing w:line="14" w:lineRule="auto"/>
    </w:pPr>
  </w:p>
  <w:p w:rsidR="000D7736" w:rsidRDefault="005C1AD7">
    <w:pPr>
      <w:pStyle w:val="Corpodetexto"/>
      <w:spacing w:line="14" w:lineRule="auto"/>
    </w:pPr>
  </w:p>
  <w:p w:rsidR="000D7736" w:rsidRDefault="005C1AD7">
    <w:pPr>
      <w:pStyle w:val="Corpodetexto"/>
      <w:spacing w:line="14" w:lineRule="auto"/>
    </w:pPr>
  </w:p>
  <w:p w:rsidR="006D60C6" w:rsidRDefault="005C1AD7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9"/>
    <w:rsid w:val="00010F07"/>
    <w:rsid w:val="000115D1"/>
    <w:rsid w:val="000875DC"/>
    <w:rsid w:val="00091FAA"/>
    <w:rsid w:val="000B39FB"/>
    <w:rsid w:val="000F649A"/>
    <w:rsid w:val="00117BA0"/>
    <w:rsid w:val="00177D8F"/>
    <w:rsid w:val="001973F7"/>
    <w:rsid w:val="002241E7"/>
    <w:rsid w:val="00224F28"/>
    <w:rsid w:val="002671D1"/>
    <w:rsid w:val="002D0B2F"/>
    <w:rsid w:val="002E74DE"/>
    <w:rsid w:val="00306544"/>
    <w:rsid w:val="0036229C"/>
    <w:rsid w:val="0037588E"/>
    <w:rsid w:val="00417EA7"/>
    <w:rsid w:val="00456206"/>
    <w:rsid w:val="004719FE"/>
    <w:rsid w:val="004A0C91"/>
    <w:rsid w:val="004B2B16"/>
    <w:rsid w:val="004D0663"/>
    <w:rsid w:val="004F2EFE"/>
    <w:rsid w:val="00505C7A"/>
    <w:rsid w:val="00522B7E"/>
    <w:rsid w:val="005320A9"/>
    <w:rsid w:val="00552082"/>
    <w:rsid w:val="00562A5B"/>
    <w:rsid w:val="005C1AD7"/>
    <w:rsid w:val="006506FF"/>
    <w:rsid w:val="006644A9"/>
    <w:rsid w:val="0069417C"/>
    <w:rsid w:val="0069710A"/>
    <w:rsid w:val="0069768A"/>
    <w:rsid w:val="006B6BEE"/>
    <w:rsid w:val="006D63FF"/>
    <w:rsid w:val="00713EE3"/>
    <w:rsid w:val="007E7E2A"/>
    <w:rsid w:val="00867C59"/>
    <w:rsid w:val="00930BAA"/>
    <w:rsid w:val="0093149B"/>
    <w:rsid w:val="00973FAF"/>
    <w:rsid w:val="00976D2E"/>
    <w:rsid w:val="00A04908"/>
    <w:rsid w:val="00A06545"/>
    <w:rsid w:val="00A10553"/>
    <w:rsid w:val="00A345B3"/>
    <w:rsid w:val="00A435E2"/>
    <w:rsid w:val="00A65BE6"/>
    <w:rsid w:val="00A65F6A"/>
    <w:rsid w:val="00A669F4"/>
    <w:rsid w:val="00AA3F96"/>
    <w:rsid w:val="00B17DA8"/>
    <w:rsid w:val="00B23292"/>
    <w:rsid w:val="00B27234"/>
    <w:rsid w:val="00BA57D9"/>
    <w:rsid w:val="00BC1654"/>
    <w:rsid w:val="00C452BF"/>
    <w:rsid w:val="00C51A48"/>
    <w:rsid w:val="00C7051F"/>
    <w:rsid w:val="00CE400C"/>
    <w:rsid w:val="00D12678"/>
    <w:rsid w:val="00D213F9"/>
    <w:rsid w:val="00D2650B"/>
    <w:rsid w:val="00D37B1E"/>
    <w:rsid w:val="00D67E61"/>
    <w:rsid w:val="00DA4C47"/>
    <w:rsid w:val="00DC28F5"/>
    <w:rsid w:val="00E01B76"/>
    <w:rsid w:val="00E11D51"/>
    <w:rsid w:val="00E31BE4"/>
    <w:rsid w:val="00E609FE"/>
    <w:rsid w:val="00E82CE2"/>
    <w:rsid w:val="00E9739A"/>
    <w:rsid w:val="00EA628B"/>
    <w:rsid w:val="00EF3F34"/>
    <w:rsid w:val="00F209B6"/>
    <w:rsid w:val="00F64CAB"/>
    <w:rsid w:val="00F814FF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2</cp:revision>
  <cp:lastPrinted>2022-09-26T16:10:00Z</cp:lastPrinted>
  <dcterms:created xsi:type="dcterms:W3CDTF">2022-10-07T17:03:00Z</dcterms:created>
  <dcterms:modified xsi:type="dcterms:W3CDTF">2022-10-07T17:03:00Z</dcterms:modified>
</cp:coreProperties>
</file>