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26E9" w14:textId="77777777"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3038A1A5" wp14:editId="079E0984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14:paraId="25A58406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59C6A9AD" w14:textId="77777777"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14:paraId="35684756" w14:textId="77777777"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14:paraId="7C8580E2" w14:textId="77777777" w:rsidR="00AB15BD" w:rsidRDefault="00AB15BD">
      <w:pPr>
        <w:rPr>
          <w:b/>
          <w:sz w:val="24"/>
          <w:szCs w:val="24"/>
        </w:rPr>
      </w:pPr>
    </w:p>
    <w:p w14:paraId="28AE6BB8" w14:textId="77777777" w:rsidR="001C0F65" w:rsidRDefault="001C0F65">
      <w:pPr>
        <w:rPr>
          <w:b/>
          <w:sz w:val="24"/>
          <w:szCs w:val="24"/>
        </w:rPr>
      </w:pPr>
    </w:p>
    <w:p w14:paraId="46673102" w14:textId="54F5CEB0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</w:t>
      </w:r>
      <w:r w:rsidR="00CE50A5">
        <w:rPr>
          <w:rFonts w:ascii="Arial" w:hAnsi="Arial" w:cs="Arial"/>
          <w:sz w:val="24"/>
          <w:szCs w:val="24"/>
        </w:rPr>
        <w:t xml:space="preserve">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AE4EF8">
        <w:rPr>
          <w:rFonts w:ascii="Arial" w:hAnsi="Arial" w:cs="Arial"/>
          <w:sz w:val="24"/>
          <w:szCs w:val="24"/>
        </w:rPr>
        <w:t>1</w:t>
      </w:r>
      <w:r w:rsidR="004D748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E243C9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14:paraId="7FCFF848" w14:textId="1E3018E8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216582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Farlen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Maycon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Machado</w:t>
      </w:r>
    </w:p>
    <w:p w14:paraId="686FE5E8" w14:textId="77777777" w:rsidR="00832978" w:rsidRPr="00832978" w:rsidRDefault="00832978" w:rsidP="00314688">
      <w:pPr>
        <w:jc w:val="both"/>
        <w:rPr>
          <w:rFonts w:ascii="Arial" w:hAnsi="Arial" w:cs="Arial"/>
          <w:sz w:val="28"/>
          <w:szCs w:val="28"/>
        </w:rPr>
      </w:pPr>
    </w:p>
    <w:p w14:paraId="099161F6" w14:textId="6940BCF3" w:rsidR="00216582" w:rsidRPr="004D748E" w:rsidRDefault="00832978" w:rsidP="004D74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748E">
        <w:rPr>
          <w:rFonts w:ascii="Arial" w:hAnsi="Arial" w:cs="Arial"/>
          <w:b/>
          <w:sz w:val="24"/>
          <w:szCs w:val="24"/>
        </w:rPr>
        <w:t>INDICO AO PREFEITO MUNICIPAL</w:t>
      </w:r>
      <w:r w:rsidR="00216582" w:rsidRPr="004D748E">
        <w:rPr>
          <w:rFonts w:ascii="Arial" w:hAnsi="Arial" w:cs="Arial"/>
          <w:sz w:val="24"/>
          <w:szCs w:val="24"/>
        </w:rPr>
        <w:t>,</w:t>
      </w:r>
      <w:r w:rsidR="00216582" w:rsidRPr="004D748E">
        <w:rPr>
          <w:rFonts w:ascii="Arial" w:hAnsi="Arial" w:cs="Arial"/>
          <w:b/>
          <w:sz w:val="24"/>
          <w:szCs w:val="24"/>
        </w:rPr>
        <w:t xml:space="preserve"> </w:t>
      </w:r>
      <w:r w:rsidR="004D748E" w:rsidRPr="004D748E">
        <w:rPr>
          <w:rFonts w:ascii="Arial" w:hAnsi="Arial" w:cs="Arial"/>
          <w:sz w:val="24"/>
          <w:szCs w:val="24"/>
        </w:rPr>
        <w:t>A c</w:t>
      </w:r>
      <w:r w:rsidR="004D748E" w:rsidRPr="004D748E">
        <w:rPr>
          <w:rFonts w:ascii="Arial" w:hAnsi="Arial" w:cs="Arial"/>
          <w:sz w:val="24"/>
          <w:szCs w:val="24"/>
        </w:rPr>
        <w:t>onstrução de uma nova Unidade Básica de Saúde para a UBS Joaquim Gonçalves Ledo</w:t>
      </w:r>
    </w:p>
    <w:p w14:paraId="44EAB85D" w14:textId="03A91B85" w:rsidR="00314688" w:rsidRPr="004D748E" w:rsidRDefault="00314688" w:rsidP="004D7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748E">
        <w:rPr>
          <w:rFonts w:ascii="Arial" w:hAnsi="Arial" w:cs="Arial"/>
          <w:b/>
          <w:sz w:val="24"/>
          <w:szCs w:val="24"/>
        </w:rPr>
        <w:t>JUSTIFICATIVA</w:t>
      </w:r>
      <w:r w:rsidR="006703B9" w:rsidRPr="004D748E">
        <w:rPr>
          <w:rFonts w:ascii="Arial" w:hAnsi="Arial" w:cs="Arial"/>
          <w:b/>
          <w:sz w:val="24"/>
          <w:szCs w:val="24"/>
        </w:rPr>
        <w:t xml:space="preserve">: </w:t>
      </w:r>
    </w:p>
    <w:p w14:paraId="38C27A3A" w14:textId="77777777" w:rsidR="004D748E" w:rsidRPr="004D748E" w:rsidRDefault="004D748E" w:rsidP="004D748E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748E">
        <w:rPr>
          <w:rFonts w:ascii="Arial" w:eastAsia="Times New Roman" w:hAnsi="Arial" w:cs="Arial"/>
          <w:sz w:val="24"/>
          <w:szCs w:val="24"/>
          <w:lang w:eastAsia="pt-BR"/>
        </w:rPr>
        <w:t>Venho, por meio desta, indicar a necessidade urgente da construção de uma nova Unidade Básica de Saúde (UBS) para substituir a atual UBS Joaquim Gonçalves Ledo. Atualmente, a unidade funciona em um prédio cedido pela Maçonaria, por meio de um mandato específico, e enfrenta grandes desafios devido ao aumento significativo do número de usuários que dependem dos serviços prestados.</w:t>
      </w:r>
    </w:p>
    <w:p w14:paraId="17D7DCE0" w14:textId="77777777" w:rsidR="004D748E" w:rsidRPr="004D748E" w:rsidRDefault="004D748E" w:rsidP="004D74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748E">
        <w:rPr>
          <w:rFonts w:ascii="Arial" w:eastAsia="Times New Roman" w:hAnsi="Arial" w:cs="Arial"/>
          <w:sz w:val="24"/>
          <w:szCs w:val="24"/>
          <w:lang w:eastAsia="pt-BR"/>
        </w:rPr>
        <w:t>A nova unidade deve ser planejada para atender à crescente demanda da população, garantindo uma estrutura moderna, ampla e equipada para melhor acolher os pacientes e oferecer um atendimento de qualidade.</w:t>
      </w:r>
    </w:p>
    <w:p w14:paraId="1A68595A" w14:textId="245ACBEF" w:rsidR="001D4574" w:rsidRPr="004D748E" w:rsidRDefault="001D4574" w:rsidP="004D7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748E">
        <w:rPr>
          <w:rFonts w:ascii="Arial" w:hAnsi="Arial" w:cs="Arial"/>
          <w:sz w:val="24"/>
          <w:szCs w:val="24"/>
        </w:rPr>
        <w:t>Atenciosamente,</w:t>
      </w:r>
      <w:r w:rsidR="00CE50A5" w:rsidRPr="004D748E">
        <w:rPr>
          <w:rFonts w:ascii="Arial" w:hAnsi="Arial" w:cs="Arial"/>
          <w:sz w:val="24"/>
          <w:szCs w:val="24"/>
        </w:rPr>
        <w:t xml:space="preserve"> </w:t>
      </w:r>
    </w:p>
    <w:sectPr w:rsidR="001D4574" w:rsidRPr="004D748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7FDE" w14:textId="77777777" w:rsidR="00D562DA" w:rsidRDefault="00D562DA" w:rsidP="008C6ACB">
      <w:pPr>
        <w:spacing w:after="0" w:line="240" w:lineRule="auto"/>
      </w:pPr>
      <w:r>
        <w:separator/>
      </w:r>
    </w:p>
  </w:endnote>
  <w:endnote w:type="continuationSeparator" w:id="0">
    <w:p w14:paraId="14C460EB" w14:textId="77777777" w:rsidR="00D562DA" w:rsidRDefault="00D562DA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3612" w14:textId="77777777" w:rsidR="00236F19" w:rsidRDefault="00236F19" w:rsidP="00236F19">
    <w:pPr>
      <w:pStyle w:val="Rodap"/>
      <w:rPr>
        <w:rFonts w:ascii="Arial" w:hAnsi="Arial" w:cs="Arial"/>
        <w:b/>
        <w:bCs/>
        <w:i/>
        <w:iCs/>
        <w:color w:val="2E74B5" w:themeColor="accent1" w:themeShade="BF"/>
      </w:rPr>
    </w:pPr>
  </w:p>
  <w:p w14:paraId="19494D5F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noProof/>
        <w:color w:val="2E74B5" w:themeColor="accent1" w:themeShade="BF"/>
        <w:lang w:eastAsia="pt-BR"/>
      </w:rPr>
      <w:drawing>
        <wp:anchor distT="0" distB="0" distL="114300" distR="114300" simplePos="0" relativeHeight="251660288" behindDoc="1" locked="0" layoutInCell="1" allowOverlap="1" wp14:anchorId="7BE0262F" wp14:editId="6125D035">
          <wp:simplePos x="0" y="0"/>
          <wp:positionH relativeFrom="margin">
            <wp:posOffset>4272035</wp:posOffset>
          </wp:positionH>
          <wp:positionV relativeFrom="paragraph">
            <wp:posOffset>8255</wp:posOffset>
          </wp:positionV>
          <wp:extent cx="1874520" cy="701040"/>
          <wp:effectExtent l="0" t="0" r="0" b="3810"/>
          <wp:wrapTight wrapText="bothSides">
            <wp:wrapPolygon edited="0">
              <wp:start x="0" y="0"/>
              <wp:lineTo x="0" y="21130"/>
              <wp:lineTo x="439" y="21130"/>
              <wp:lineTo x="21293" y="21130"/>
              <wp:lineTo x="21293" y="3522"/>
              <wp:lineTo x="12951" y="0"/>
              <wp:lineTo x="0" y="0"/>
            </wp:wrapPolygon>
          </wp:wrapTight>
          <wp:docPr id="191522356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27E">
      <w:rPr>
        <w:rFonts w:ascii="Arial" w:hAnsi="Arial" w:cs="Arial"/>
        <w:b/>
        <w:bCs/>
        <w:i/>
        <w:iCs/>
        <w:color w:val="2E74B5" w:themeColor="accent1" w:themeShade="BF"/>
      </w:rPr>
      <w:t>Contato: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r w:rsidRPr="0034027E">
      <w:rPr>
        <w:rFonts w:ascii="Arial" w:hAnsi="Arial" w:cs="Arial"/>
        <w:color w:val="2E74B5" w:themeColor="accent1" w:themeShade="BF"/>
      </w:rPr>
      <w:t xml:space="preserve">(69) 9 9312 - 8119 </w:t>
    </w:r>
  </w:p>
  <w:p w14:paraId="2C2A0084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proofErr w:type="spellStart"/>
    <w:r w:rsidRPr="0034027E">
      <w:rPr>
        <w:rFonts w:ascii="Arial" w:hAnsi="Arial" w:cs="Arial"/>
        <w:b/>
        <w:bCs/>
        <w:i/>
        <w:iCs/>
        <w:color w:val="2E74B5" w:themeColor="accent1" w:themeShade="BF"/>
      </w:rPr>
      <w:t>Email</w:t>
    </w:r>
    <w:proofErr w:type="spellEnd"/>
    <w:r w:rsidRPr="0034027E">
      <w:rPr>
        <w:rFonts w:ascii="Arial" w:hAnsi="Arial" w:cs="Arial"/>
        <w:b/>
        <w:bCs/>
        <w:i/>
        <w:iCs/>
        <w:color w:val="2E74B5" w:themeColor="accent1" w:themeShade="BF"/>
      </w:rPr>
      <w:t>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hyperlink r:id="rId2" w:history="1">
      <w:r w:rsidRPr="0034027E">
        <w:rPr>
          <w:rStyle w:val="Hyperlink"/>
          <w:rFonts w:ascii="Arial" w:hAnsi="Arial" w:cs="Arial"/>
          <w:color w:val="034990" w:themeColor="hyperlink" w:themeShade="BF"/>
        </w:rPr>
        <w:t>gabinete.vereadorfarlen@gmail.com</w:t>
      </w:r>
    </w:hyperlink>
  </w:p>
  <w:p w14:paraId="62629AF9" w14:textId="35C249F1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rFonts w:ascii="Arial" w:hAnsi="Arial" w:cs="Arial"/>
        <w:color w:val="2E74B5" w:themeColor="accent1" w:themeShade="BF"/>
      </w:rPr>
      <w:t>Rua Presidente Médici, 1849 - Jardim Clodoaldo Cacoal</w:t>
    </w:r>
  </w:p>
  <w:p w14:paraId="36848AE3" w14:textId="3F1EF662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D10746" w14:textId="799B72A5" w:rsidR="008C6ACB" w:rsidRDefault="00236F19">
    <w:pPr>
      <w:pStyle w:val="Rodap"/>
    </w:pPr>
    <w:r w:rsidRPr="0034027E">
      <w:rPr>
        <w:rFonts w:ascii="Arial" w:hAnsi="Arial" w:cs="Arial"/>
        <w:noProof/>
        <w:color w:val="2E74B5" w:themeColor="accent1" w:themeShade="BF"/>
        <w:lang w:eastAsia="pt-BR"/>
      </w:rPr>
      <w:drawing>
        <wp:anchor distT="0" distB="0" distL="114300" distR="114300" simplePos="0" relativeHeight="251659264" behindDoc="1" locked="0" layoutInCell="1" allowOverlap="1" wp14:anchorId="02B17A44" wp14:editId="5FBC79BC">
          <wp:simplePos x="0" y="0"/>
          <wp:positionH relativeFrom="margin">
            <wp:posOffset>-1119505</wp:posOffset>
          </wp:positionH>
          <wp:positionV relativeFrom="paragraph">
            <wp:posOffset>224790</wp:posOffset>
          </wp:positionV>
          <wp:extent cx="5288280" cy="718820"/>
          <wp:effectExtent l="0" t="0" r="7620" b="5080"/>
          <wp:wrapThrough wrapText="bothSides">
            <wp:wrapPolygon edited="0">
              <wp:start x="0" y="0"/>
              <wp:lineTo x="0" y="13166"/>
              <wp:lineTo x="18519" y="18318"/>
              <wp:lineTo x="18519" y="18890"/>
              <wp:lineTo x="20697" y="21180"/>
              <wp:lineTo x="21009" y="21180"/>
              <wp:lineTo x="21553" y="21180"/>
              <wp:lineTo x="21553" y="8014"/>
              <wp:lineTo x="8948" y="572"/>
              <wp:lineTo x="6925" y="0"/>
              <wp:lineTo x="0" y="0"/>
            </wp:wrapPolygon>
          </wp:wrapThrough>
          <wp:docPr id="116545206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F7D5" w14:textId="77777777" w:rsidR="00D562DA" w:rsidRDefault="00D562DA" w:rsidP="008C6ACB">
      <w:pPr>
        <w:spacing w:after="0" w:line="240" w:lineRule="auto"/>
      </w:pPr>
      <w:r>
        <w:separator/>
      </w:r>
    </w:p>
  </w:footnote>
  <w:footnote w:type="continuationSeparator" w:id="0">
    <w:p w14:paraId="37445CD0" w14:textId="77777777" w:rsidR="00D562DA" w:rsidRDefault="00D562DA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55928"/>
    <w:rsid w:val="001C0F65"/>
    <w:rsid w:val="001D4574"/>
    <w:rsid w:val="00216582"/>
    <w:rsid w:val="00236F19"/>
    <w:rsid w:val="002457AE"/>
    <w:rsid w:val="002740AD"/>
    <w:rsid w:val="00314688"/>
    <w:rsid w:val="004D748E"/>
    <w:rsid w:val="006703B9"/>
    <w:rsid w:val="006A7E22"/>
    <w:rsid w:val="006F5403"/>
    <w:rsid w:val="008251B7"/>
    <w:rsid w:val="00832978"/>
    <w:rsid w:val="008C6ACB"/>
    <w:rsid w:val="009566D4"/>
    <w:rsid w:val="009F5A57"/>
    <w:rsid w:val="00A50FC8"/>
    <w:rsid w:val="00AB15BD"/>
    <w:rsid w:val="00AE4EF8"/>
    <w:rsid w:val="00BE3239"/>
    <w:rsid w:val="00C56DE5"/>
    <w:rsid w:val="00CA0C80"/>
    <w:rsid w:val="00CE50A5"/>
    <w:rsid w:val="00D562DA"/>
    <w:rsid w:val="00DC5DF2"/>
    <w:rsid w:val="00DE7681"/>
    <w:rsid w:val="00E026C7"/>
    <w:rsid w:val="00E243C9"/>
    <w:rsid w:val="00EA23BD"/>
    <w:rsid w:val="00F27589"/>
    <w:rsid w:val="00F63541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A1C4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gabinete.vereadorfarle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A5A2-44B6-4477-ADD2-7E6FA94E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Falen</cp:lastModifiedBy>
  <cp:revision>2</cp:revision>
  <cp:lastPrinted>2025-03-13T12:37:00Z</cp:lastPrinted>
  <dcterms:created xsi:type="dcterms:W3CDTF">2025-03-13T12:37:00Z</dcterms:created>
  <dcterms:modified xsi:type="dcterms:W3CDTF">2025-03-13T12:37:00Z</dcterms:modified>
</cp:coreProperties>
</file>