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19B2" w14:textId="6C6DDA57" w:rsidR="00127E64" w:rsidRPr="00F859E9" w:rsidRDefault="00127E64" w:rsidP="00127E64">
      <w:pPr>
        <w:jc w:val="both"/>
        <w:rPr>
          <w:rFonts w:asciiTheme="minorHAnsi" w:hAnsiTheme="minorHAnsi" w:cstheme="minorHAnsi"/>
          <w:szCs w:val="24"/>
        </w:rPr>
      </w:pPr>
      <w:r w:rsidRPr="00F859E9">
        <w:rPr>
          <w:rFonts w:asciiTheme="minorHAnsi" w:hAnsiTheme="minorHAnsi" w:cstheme="minorHAnsi"/>
          <w:szCs w:val="24"/>
        </w:rPr>
        <w:t>INDICAÇÃO:    /GVMA/CMC</w:t>
      </w:r>
      <w:r w:rsidR="006D2314" w:rsidRPr="00F859E9">
        <w:rPr>
          <w:rFonts w:asciiTheme="minorHAnsi" w:hAnsiTheme="minorHAnsi" w:cstheme="minorHAnsi"/>
          <w:szCs w:val="24"/>
        </w:rPr>
        <w:t>/</w:t>
      </w:r>
      <w:r w:rsidRPr="00F859E9">
        <w:rPr>
          <w:rFonts w:asciiTheme="minorHAnsi" w:hAnsiTheme="minorHAnsi" w:cstheme="minorHAnsi"/>
          <w:szCs w:val="24"/>
        </w:rPr>
        <w:t>2025</w:t>
      </w:r>
      <w:r w:rsidRPr="00F859E9">
        <w:rPr>
          <w:rFonts w:asciiTheme="minorHAnsi" w:hAnsiTheme="minorHAnsi" w:cstheme="minorHAnsi"/>
          <w:szCs w:val="24"/>
        </w:rPr>
        <w:tab/>
      </w:r>
    </w:p>
    <w:p w14:paraId="5DDC53EA" w14:textId="138DF7AC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  <w:r w:rsidRPr="00F859E9">
        <w:rPr>
          <w:rFonts w:asciiTheme="minorHAnsi" w:hAnsiTheme="minorHAnsi" w:cstheme="minorHAnsi"/>
          <w:szCs w:val="24"/>
        </w:rPr>
        <w:tab/>
      </w:r>
      <w:r w:rsidRPr="00F859E9">
        <w:rPr>
          <w:rFonts w:asciiTheme="minorHAnsi" w:hAnsiTheme="minorHAnsi" w:cstheme="minorHAnsi"/>
          <w:szCs w:val="24"/>
        </w:rPr>
        <w:tab/>
        <w:t xml:space="preserve">  Cacoal,</w:t>
      </w:r>
      <w:r w:rsidR="006D2314" w:rsidRPr="00F859E9">
        <w:rPr>
          <w:rFonts w:asciiTheme="minorHAnsi" w:hAnsiTheme="minorHAnsi" w:cstheme="minorHAnsi"/>
          <w:szCs w:val="24"/>
        </w:rPr>
        <w:t xml:space="preserve"> </w:t>
      </w:r>
      <w:r w:rsidR="00AC241A">
        <w:rPr>
          <w:rFonts w:asciiTheme="minorHAnsi" w:hAnsiTheme="minorHAnsi" w:cstheme="minorHAnsi"/>
          <w:szCs w:val="24"/>
        </w:rPr>
        <w:t>2</w:t>
      </w:r>
      <w:r w:rsidR="00224492">
        <w:rPr>
          <w:rFonts w:asciiTheme="minorHAnsi" w:hAnsiTheme="minorHAnsi" w:cstheme="minorHAnsi"/>
          <w:szCs w:val="24"/>
        </w:rPr>
        <w:t xml:space="preserve">7 </w:t>
      </w:r>
      <w:r w:rsidRPr="00F859E9">
        <w:rPr>
          <w:rFonts w:asciiTheme="minorHAnsi" w:hAnsiTheme="minorHAnsi" w:cstheme="minorHAnsi"/>
          <w:szCs w:val="24"/>
        </w:rPr>
        <w:t>de fevereiro de 2025</w:t>
      </w:r>
    </w:p>
    <w:p w14:paraId="7A5B773E" w14:textId="77777777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</w:p>
    <w:p w14:paraId="4EE3B7DD" w14:textId="77777777" w:rsidR="00127E64" w:rsidRPr="00F859E9" w:rsidRDefault="00127E64" w:rsidP="00127E64">
      <w:pPr>
        <w:jc w:val="right"/>
        <w:rPr>
          <w:rFonts w:asciiTheme="minorHAnsi" w:hAnsiTheme="minorHAnsi" w:cstheme="minorHAnsi"/>
          <w:szCs w:val="24"/>
        </w:rPr>
      </w:pPr>
    </w:p>
    <w:p w14:paraId="688C2314" w14:textId="757233CF" w:rsidR="00127E64" w:rsidRPr="00F859E9" w:rsidRDefault="00127E64" w:rsidP="00127E64">
      <w:pPr>
        <w:jc w:val="both"/>
        <w:rPr>
          <w:rFonts w:asciiTheme="minorHAnsi" w:hAnsiTheme="minorHAnsi" w:cstheme="minorHAnsi"/>
          <w:b/>
          <w:szCs w:val="24"/>
        </w:rPr>
      </w:pPr>
      <w:r w:rsidRPr="00F859E9">
        <w:rPr>
          <w:rFonts w:asciiTheme="minorHAnsi" w:hAnsiTheme="minorHAnsi" w:cstheme="minorHAnsi"/>
          <w:b/>
          <w:szCs w:val="24"/>
        </w:rPr>
        <w:t>AUTOR: Vereadora MARILANDE ALVES</w:t>
      </w:r>
    </w:p>
    <w:p w14:paraId="632AA5C2" w14:textId="77777777" w:rsidR="00127E64" w:rsidRPr="00F859E9" w:rsidRDefault="00127E64" w:rsidP="00127E6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27767CA" w14:textId="77777777" w:rsidR="00127E64" w:rsidRPr="00F859E9" w:rsidRDefault="00127E64" w:rsidP="00127E6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397D773" w14:textId="070C3CC1" w:rsidR="00F859E9" w:rsidRPr="00F859E9" w:rsidRDefault="00127E64" w:rsidP="00F859E9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F859E9">
        <w:rPr>
          <w:rFonts w:asciiTheme="minorHAnsi" w:hAnsiTheme="minorHAnsi" w:cstheme="minorHAnsi"/>
          <w:b/>
          <w:szCs w:val="24"/>
        </w:rPr>
        <w:t>INDICO AO PREFEITO MUNICIPAL</w:t>
      </w:r>
      <w:r w:rsidR="0014413A" w:rsidRPr="00F859E9">
        <w:rPr>
          <w:rFonts w:asciiTheme="minorHAnsi" w:hAnsiTheme="minorHAnsi" w:cstheme="minorHAnsi"/>
          <w:b/>
          <w:szCs w:val="24"/>
        </w:rPr>
        <w:t>,</w:t>
      </w:r>
      <w:r w:rsidR="0014413A" w:rsidRPr="00F859E9">
        <w:rPr>
          <w:rFonts w:asciiTheme="minorHAnsi" w:hAnsiTheme="minorHAnsi" w:cstheme="minorHAnsi"/>
          <w:color w:val="auto"/>
          <w:szCs w:val="24"/>
        </w:rPr>
        <w:t xml:space="preserve"> </w:t>
      </w:r>
      <w:r w:rsidR="00C3394B">
        <w:rPr>
          <w:rFonts w:asciiTheme="minorHAnsi" w:hAnsiTheme="minorHAnsi" w:cstheme="minorHAnsi"/>
        </w:rPr>
        <w:t>a Construção da sede própria do CREAS.</w:t>
      </w:r>
    </w:p>
    <w:p w14:paraId="600A4F32" w14:textId="720EB818" w:rsidR="00C3394B" w:rsidRPr="00C3394B" w:rsidRDefault="00127E64" w:rsidP="00C3394B">
      <w:pPr>
        <w:pStyle w:val="NormalWeb"/>
        <w:jc w:val="both"/>
        <w:rPr>
          <w:color w:val="auto"/>
        </w:rPr>
      </w:pPr>
      <w:r w:rsidRPr="00F859E9">
        <w:rPr>
          <w:rFonts w:asciiTheme="minorHAnsi" w:hAnsiTheme="minorHAnsi" w:cstheme="minorHAnsi"/>
          <w:b/>
        </w:rPr>
        <w:t xml:space="preserve">JUSTIFICATIVA: </w:t>
      </w:r>
      <w:r w:rsidR="00C3394B" w:rsidRPr="00C3394B">
        <w:rPr>
          <w:color w:val="auto"/>
        </w:rPr>
        <w:t xml:space="preserve">A presente indicação tem como objetivo garantir melhores condições de atendimento no Centro de Referência Especializado de Assistência Social (CREAS), por meio da construção de sua sede própria. Atualmente, o serviço funciona em espaço </w:t>
      </w:r>
      <w:r w:rsidR="00C3394B">
        <w:rPr>
          <w:color w:val="auto"/>
        </w:rPr>
        <w:t>alugado e inadequado</w:t>
      </w:r>
      <w:r w:rsidR="00C3394B" w:rsidRPr="00C3394B">
        <w:rPr>
          <w:color w:val="auto"/>
        </w:rPr>
        <w:t>, o que pode comprometer a qualidade dos atendimentos prestados às famílias e indivíduos em situação de vulnerabilidade e violação de direitos.</w:t>
      </w:r>
    </w:p>
    <w:p w14:paraId="068D27C8" w14:textId="77777777" w:rsidR="00C3394B" w:rsidRPr="00C3394B" w:rsidRDefault="00C3394B" w:rsidP="00C3394B">
      <w:pPr>
        <w:pStyle w:val="NormalWeb"/>
        <w:jc w:val="both"/>
        <w:rPr>
          <w:color w:val="auto"/>
        </w:rPr>
      </w:pPr>
      <w:r w:rsidRPr="00C3394B">
        <w:rPr>
          <w:color w:val="auto"/>
        </w:rPr>
        <w:t>O CREAS desempenha um papel fundamental na proteção social especial, oferecendo acompanhamento especializado para crianças, adolescentes, idosos, mulheres e demais públicos que necessitam de apoio psicossocial e jurídico. A falta de uma estrutura adequada impacta diretamente a eficiência do serviço, limitando a capacidade de atendimento e dificultando a realização das atividades com sigilo, privacidade e acolhimento digno.</w:t>
      </w:r>
    </w:p>
    <w:p w14:paraId="703BC55F" w14:textId="77777777" w:rsidR="00C3394B" w:rsidRPr="00C3394B" w:rsidRDefault="00C3394B" w:rsidP="00C3394B">
      <w:pPr>
        <w:pStyle w:val="NormalWeb"/>
        <w:jc w:val="both"/>
        <w:rPr>
          <w:color w:val="auto"/>
        </w:rPr>
      </w:pPr>
      <w:r w:rsidRPr="00C3394B">
        <w:rPr>
          <w:color w:val="auto"/>
        </w:rPr>
        <w:t xml:space="preserve">Diante disso, a construção de uma sede própria permitirá a ampliação e a qualificação dos atendimentos, garantindo um espaço mais acessível, confortável e estruturado para o trabalho das equipes e para a população atendida. Por essa razão, solicito que o Executivo Municipal avalie a viabilidade </w:t>
      </w:r>
      <w:proofErr w:type="gramStart"/>
      <w:r w:rsidRPr="00C3394B">
        <w:rPr>
          <w:color w:val="auto"/>
        </w:rPr>
        <w:t>dessa importante</w:t>
      </w:r>
      <w:proofErr w:type="gramEnd"/>
      <w:r w:rsidRPr="00C3394B">
        <w:rPr>
          <w:color w:val="auto"/>
        </w:rPr>
        <w:t xml:space="preserve"> demanda.</w:t>
      </w:r>
    </w:p>
    <w:p w14:paraId="2F0064A3" w14:textId="400FC3AD" w:rsidR="00F859E9" w:rsidRPr="00F859E9" w:rsidRDefault="00F859E9" w:rsidP="00C3394B">
      <w:pPr>
        <w:pStyle w:val="NormalWeb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Atenciosamente.</w:t>
      </w:r>
    </w:p>
    <w:p w14:paraId="14996343" w14:textId="5D767A50" w:rsidR="008B3A58" w:rsidRPr="00F859E9" w:rsidRDefault="008B3A58" w:rsidP="00F859E9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1BA634B8" w14:textId="77777777" w:rsidR="00F1740E" w:rsidRPr="00F859E9" w:rsidRDefault="00F1740E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52413602" w14:textId="77777777" w:rsidR="00F1740E" w:rsidRPr="00F859E9" w:rsidRDefault="00F1740E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AC1C94A" w14:textId="77777777" w:rsidR="005552E4" w:rsidRPr="00F859E9" w:rsidRDefault="005552E4" w:rsidP="006A17BD">
      <w:pPr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7D9E97C6" w14:textId="77777777" w:rsidR="006D2314" w:rsidRPr="00F859E9" w:rsidRDefault="006D2314" w:rsidP="00BA50E0">
      <w:pPr>
        <w:shd w:val="clear" w:color="auto" w:fill="FFFFFF"/>
        <w:rPr>
          <w:rFonts w:asciiTheme="minorHAnsi" w:hAnsiTheme="minorHAnsi" w:cstheme="minorHAnsi"/>
          <w:color w:val="000000"/>
          <w:szCs w:val="24"/>
        </w:rPr>
      </w:pPr>
    </w:p>
    <w:sectPr w:rsidR="006D2314" w:rsidRPr="00F859E9" w:rsidSect="00AB4023">
      <w:headerReference w:type="default" r:id="rId7"/>
      <w:footerReference w:type="default" r:id="rId8"/>
      <w:pgSz w:w="11906" w:h="16838"/>
      <w:pgMar w:top="567" w:right="991" w:bottom="284" w:left="1134" w:header="0" w:footer="139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6D868" w14:textId="77777777" w:rsidR="00B32830" w:rsidRDefault="00B32830" w:rsidP="002E114C">
      <w:r>
        <w:separator/>
      </w:r>
    </w:p>
  </w:endnote>
  <w:endnote w:type="continuationSeparator" w:id="0">
    <w:p w14:paraId="619DD1BA" w14:textId="77777777" w:rsidR="00B32830" w:rsidRDefault="00B32830" w:rsidP="002E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477E" w14:textId="77777777" w:rsidR="006D2314" w:rsidRDefault="006D2314" w:rsidP="006D2314">
    <w:pPr>
      <w:pStyle w:val="Rodap"/>
      <w:tabs>
        <w:tab w:val="left" w:pos="708"/>
      </w:tabs>
      <w:ind w:right="-801"/>
      <w:rPr>
        <w:rFonts w:asciiTheme="minorHAnsi" w:eastAsia="MS Mincho" w:hAnsiTheme="minorHAnsi" w:cstheme="minorHAnsi"/>
        <w:sz w:val="18"/>
        <w:szCs w:val="18"/>
      </w:rPr>
    </w:pPr>
  </w:p>
  <w:p w14:paraId="7EDA6E06" w14:textId="1B28216C" w:rsidR="00AB4023" w:rsidRPr="001D5B83" w:rsidRDefault="00AB4023" w:rsidP="006D2314">
    <w:pPr>
      <w:pStyle w:val="Rodap"/>
      <w:tabs>
        <w:tab w:val="left" w:pos="708"/>
      </w:tabs>
      <w:ind w:right="-801"/>
      <w:jc w:val="center"/>
      <w:rPr>
        <w:rFonts w:asciiTheme="minorHAnsi" w:eastAsia="MS Mincho" w:hAnsiTheme="minorHAnsi" w:cstheme="minorHAnsi"/>
        <w:color w:val="333333"/>
        <w:sz w:val="18"/>
        <w:szCs w:val="18"/>
      </w:rPr>
    </w:pPr>
    <w:r w:rsidRPr="001D5B83">
      <w:rPr>
        <w:rFonts w:asciiTheme="minorHAnsi" w:eastAsia="MS Mincho" w:hAnsiTheme="minorHAnsi" w:cstheme="minorHAnsi"/>
        <w:sz w:val="18"/>
        <w:szCs w:val="18"/>
      </w:rPr>
      <w:t>Rua Presidente Médici, 1849, JARDIM CLODOALDO – Cep.: 7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>8976-160 - Cacoal – RO</w:t>
    </w:r>
  </w:p>
  <w:p w14:paraId="1CBBDFE8" w14:textId="6706CC94" w:rsidR="00AB4023" w:rsidRPr="001D5B83" w:rsidRDefault="00AB4023" w:rsidP="006D2314">
    <w:pPr>
      <w:jc w:val="center"/>
      <w:rPr>
        <w:rFonts w:asciiTheme="minorHAnsi" w:hAnsiTheme="minorHAnsi" w:cstheme="minorHAnsi"/>
        <w:sz w:val="18"/>
        <w:szCs w:val="18"/>
      </w:rPr>
    </w:pPr>
    <w:r w:rsidRPr="001D5B83">
      <w:rPr>
        <w:rFonts w:asciiTheme="minorHAnsi" w:hAnsiTheme="minorHAnsi" w:cstheme="minorHAnsi"/>
        <w:sz w:val="18"/>
        <w:szCs w:val="18"/>
      </w:rPr>
      <w:t>WhatsApp gabinete (069) 9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>992868456</w:t>
    </w:r>
    <w:r w:rsidRPr="001D5B83">
      <w:rPr>
        <w:rFonts w:asciiTheme="minorHAnsi" w:hAnsiTheme="minorHAnsi" w:cstheme="minorHAnsi"/>
        <w:sz w:val="18"/>
        <w:szCs w:val="18"/>
      </w:rPr>
      <w:t xml:space="preserve"> - WhatsApp vereador (69) </w:t>
    </w:r>
    <w:r w:rsidRPr="001D5B83">
      <w:rPr>
        <w:rFonts w:asciiTheme="minorHAnsi" w:eastAsia="MS Mincho" w:hAnsiTheme="minorHAnsi" w:cstheme="minorHAnsi"/>
        <w:color w:val="333333"/>
        <w:sz w:val="18"/>
        <w:szCs w:val="18"/>
      </w:rPr>
      <w:t xml:space="preserve">99276-0985 </w:t>
    </w:r>
    <w:r w:rsidRPr="001D5B83">
      <w:rPr>
        <w:rFonts w:asciiTheme="minorHAnsi" w:hAnsiTheme="minorHAnsi" w:cstheme="minorHAnsi"/>
        <w:sz w:val="18"/>
        <w:szCs w:val="18"/>
      </w:rPr>
      <w:t>– E-mail: marilandealvesvereadora@gmail.com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2B56E" w14:textId="77777777" w:rsidR="00B32830" w:rsidRDefault="00B32830" w:rsidP="002E114C">
      <w:r>
        <w:separator/>
      </w:r>
    </w:p>
  </w:footnote>
  <w:footnote w:type="continuationSeparator" w:id="0">
    <w:p w14:paraId="4A8A3340" w14:textId="77777777" w:rsidR="00B32830" w:rsidRDefault="00B32830" w:rsidP="002E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CF4" w14:textId="42A49559" w:rsidR="002E114C" w:rsidRDefault="007A6C38" w:rsidP="002E114C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BF427D4" wp14:editId="0936869B">
          <wp:simplePos x="0" y="0"/>
          <wp:positionH relativeFrom="column">
            <wp:posOffset>-262890</wp:posOffset>
          </wp:positionH>
          <wp:positionV relativeFrom="paragraph">
            <wp:posOffset>140970</wp:posOffset>
          </wp:positionV>
          <wp:extent cx="1394460" cy="1169035"/>
          <wp:effectExtent l="0" t="0" r="0" b="0"/>
          <wp:wrapTight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ight>
          <wp:docPr id="84377879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98667" name="Imagem 169509866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77" t="22179" r="18677" b="25292"/>
                  <a:stretch/>
                </pic:blipFill>
                <pic:spPr bwMode="auto">
                  <a:xfrm>
                    <a:off x="0" y="0"/>
                    <a:ext cx="1394460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rPr>
        <w:noProof/>
      </w:rPr>
      <w:t xml:space="preserve"> </w:t>
    </w:r>
  </w:p>
  <w:p w14:paraId="261F0F25" w14:textId="515B9D0B" w:rsidR="007A2BC2" w:rsidRDefault="007A2BC2" w:rsidP="007A2BC2">
    <w:pPr>
      <w:pStyle w:val="Cabealho"/>
    </w:pPr>
  </w:p>
  <w:p w14:paraId="3537E200" w14:textId="7F41BCD4" w:rsidR="007A2BC2" w:rsidRDefault="007A2BC2" w:rsidP="007A2BC2">
    <w:pPr>
      <w:pStyle w:val="Cabealho"/>
    </w:pPr>
  </w:p>
  <w:p w14:paraId="7BF9DC9E" w14:textId="02ABCDAE" w:rsidR="007A2BC2" w:rsidRDefault="007A6C38" w:rsidP="007A2BC2">
    <w:pPr>
      <w:pStyle w:val="Cabealho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C87664" wp14:editId="3387E6DF">
          <wp:simplePos x="0" y="0"/>
          <wp:positionH relativeFrom="margin">
            <wp:posOffset>4794885</wp:posOffset>
          </wp:positionH>
          <wp:positionV relativeFrom="paragraph">
            <wp:posOffset>7620</wp:posOffset>
          </wp:positionV>
          <wp:extent cx="1706880" cy="463550"/>
          <wp:effectExtent l="0" t="0" r="7620" b="0"/>
          <wp:wrapTight wrapText="bothSides">
            <wp:wrapPolygon edited="0">
              <wp:start x="0" y="0"/>
              <wp:lineTo x="0" y="20416"/>
              <wp:lineTo x="21455" y="20416"/>
              <wp:lineTo x="21455" y="0"/>
              <wp:lineTo x="0" y="0"/>
            </wp:wrapPolygon>
          </wp:wrapTight>
          <wp:docPr id="118666501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094415" name="Imagem 2740944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BC2">
      <w:t>ESTADO DE ROND</w:t>
    </w:r>
    <w:r>
      <w:t>Ô</w:t>
    </w:r>
    <w:r w:rsidR="007A2BC2">
      <w:t>NIA</w:t>
    </w:r>
  </w:p>
  <w:p w14:paraId="39D48269" w14:textId="62E75C70" w:rsidR="007A2BC2" w:rsidRPr="007A6C38" w:rsidRDefault="007A2BC2" w:rsidP="007A2BC2">
    <w:pPr>
      <w:pStyle w:val="Cabealho"/>
      <w:jc w:val="center"/>
      <w:rPr>
        <w:szCs w:val="24"/>
      </w:rPr>
    </w:pPr>
    <w:r w:rsidRPr="007A6C38">
      <w:rPr>
        <w:szCs w:val="24"/>
      </w:rPr>
      <w:t>CAMARA MUNICIPAL DE CACOAL</w:t>
    </w:r>
  </w:p>
  <w:p w14:paraId="16C84B66" w14:textId="09C7B725" w:rsidR="007A6C38" w:rsidRPr="007A6C38" w:rsidRDefault="007A6C38" w:rsidP="007A2BC2">
    <w:pPr>
      <w:pStyle w:val="Cabealho"/>
      <w:jc w:val="center"/>
      <w:rPr>
        <w:szCs w:val="24"/>
      </w:rPr>
    </w:pPr>
    <w:r w:rsidRPr="007A6C38">
      <w:rPr>
        <w:szCs w:val="24"/>
      </w:rPr>
      <w:t>GABINETE VEREADORA MARILANDE ALVES</w:t>
    </w:r>
  </w:p>
  <w:p w14:paraId="5851C236" w14:textId="77777777" w:rsidR="007A2BC2" w:rsidRDefault="007A2BC2" w:rsidP="007A2BC2">
    <w:pPr>
      <w:pStyle w:val="Cabealho"/>
    </w:pPr>
  </w:p>
  <w:p w14:paraId="0094D18D" w14:textId="77777777" w:rsidR="007A2BC2" w:rsidRDefault="007A2BC2" w:rsidP="007A2BC2">
    <w:pPr>
      <w:pStyle w:val="Cabealho"/>
    </w:pPr>
  </w:p>
  <w:p w14:paraId="1236C350" w14:textId="6A2F5DEA" w:rsidR="007A2BC2" w:rsidRDefault="007A2BC2" w:rsidP="007A2B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0"/>
    <w:rsid w:val="00017859"/>
    <w:rsid w:val="00065ADF"/>
    <w:rsid w:val="00076130"/>
    <w:rsid w:val="00097112"/>
    <w:rsid w:val="000A6697"/>
    <w:rsid w:val="000A7B1D"/>
    <w:rsid w:val="000C61C5"/>
    <w:rsid w:val="000E29AB"/>
    <w:rsid w:val="00104BB2"/>
    <w:rsid w:val="00127E64"/>
    <w:rsid w:val="00133A24"/>
    <w:rsid w:val="0014413A"/>
    <w:rsid w:val="001611FF"/>
    <w:rsid w:val="00190772"/>
    <w:rsid w:val="001A6B45"/>
    <w:rsid w:val="001A704F"/>
    <w:rsid w:val="001A7545"/>
    <w:rsid w:val="001B101A"/>
    <w:rsid w:val="001D482E"/>
    <w:rsid w:val="001D5B83"/>
    <w:rsid w:val="001E1296"/>
    <w:rsid w:val="001E2E98"/>
    <w:rsid w:val="00224492"/>
    <w:rsid w:val="00227297"/>
    <w:rsid w:val="00241493"/>
    <w:rsid w:val="002516D2"/>
    <w:rsid w:val="00251B71"/>
    <w:rsid w:val="002638F8"/>
    <w:rsid w:val="00264561"/>
    <w:rsid w:val="00270856"/>
    <w:rsid w:val="0028411E"/>
    <w:rsid w:val="002B63DD"/>
    <w:rsid w:val="002C1084"/>
    <w:rsid w:val="002E114C"/>
    <w:rsid w:val="002E7AD4"/>
    <w:rsid w:val="00321989"/>
    <w:rsid w:val="003407AE"/>
    <w:rsid w:val="00343F14"/>
    <w:rsid w:val="0035643E"/>
    <w:rsid w:val="003712B0"/>
    <w:rsid w:val="00377F27"/>
    <w:rsid w:val="00390513"/>
    <w:rsid w:val="0039085E"/>
    <w:rsid w:val="00395C53"/>
    <w:rsid w:val="003A5F0F"/>
    <w:rsid w:val="003A667D"/>
    <w:rsid w:val="003C4EFA"/>
    <w:rsid w:val="003D4FB0"/>
    <w:rsid w:val="003F736A"/>
    <w:rsid w:val="0040379B"/>
    <w:rsid w:val="00416861"/>
    <w:rsid w:val="004237A4"/>
    <w:rsid w:val="00470643"/>
    <w:rsid w:val="0049188C"/>
    <w:rsid w:val="004E21D9"/>
    <w:rsid w:val="005464C5"/>
    <w:rsid w:val="005552E4"/>
    <w:rsid w:val="00561B34"/>
    <w:rsid w:val="00573AEF"/>
    <w:rsid w:val="005B187C"/>
    <w:rsid w:val="005C3DCD"/>
    <w:rsid w:val="005E315D"/>
    <w:rsid w:val="005E59BB"/>
    <w:rsid w:val="005F56DC"/>
    <w:rsid w:val="006043CB"/>
    <w:rsid w:val="00632020"/>
    <w:rsid w:val="00642F6C"/>
    <w:rsid w:val="006445E1"/>
    <w:rsid w:val="00683965"/>
    <w:rsid w:val="0069158D"/>
    <w:rsid w:val="006A17BD"/>
    <w:rsid w:val="006A17DE"/>
    <w:rsid w:val="006D2314"/>
    <w:rsid w:val="006D32DD"/>
    <w:rsid w:val="007120EC"/>
    <w:rsid w:val="0072288A"/>
    <w:rsid w:val="00752BA6"/>
    <w:rsid w:val="00760E86"/>
    <w:rsid w:val="007625B8"/>
    <w:rsid w:val="00781E7D"/>
    <w:rsid w:val="0078332B"/>
    <w:rsid w:val="00786A64"/>
    <w:rsid w:val="00793C0D"/>
    <w:rsid w:val="007A2BC2"/>
    <w:rsid w:val="007A6C38"/>
    <w:rsid w:val="007C74A3"/>
    <w:rsid w:val="007E581B"/>
    <w:rsid w:val="008466C5"/>
    <w:rsid w:val="00861AEF"/>
    <w:rsid w:val="00861EDC"/>
    <w:rsid w:val="008758D6"/>
    <w:rsid w:val="00886F71"/>
    <w:rsid w:val="008929A7"/>
    <w:rsid w:val="008B3A58"/>
    <w:rsid w:val="008B4D01"/>
    <w:rsid w:val="008F1BCF"/>
    <w:rsid w:val="008F29EF"/>
    <w:rsid w:val="008F6120"/>
    <w:rsid w:val="0091301E"/>
    <w:rsid w:val="00915E6F"/>
    <w:rsid w:val="009471EA"/>
    <w:rsid w:val="009B6E89"/>
    <w:rsid w:val="009E0A17"/>
    <w:rsid w:val="009E5A09"/>
    <w:rsid w:val="009F7B85"/>
    <w:rsid w:val="00A05626"/>
    <w:rsid w:val="00A21DC3"/>
    <w:rsid w:val="00A22C9E"/>
    <w:rsid w:val="00A27A20"/>
    <w:rsid w:val="00A332F0"/>
    <w:rsid w:val="00A51941"/>
    <w:rsid w:val="00A55008"/>
    <w:rsid w:val="00A6180B"/>
    <w:rsid w:val="00A9180B"/>
    <w:rsid w:val="00A92A43"/>
    <w:rsid w:val="00A96733"/>
    <w:rsid w:val="00A97817"/>
    <w:rsid w:val="00AB4023"/>
    <w:rsid w:val="00AC0E9B"/>
    <w:rsid w:val="00AC1667"/>
    <w:rsid w:val="00AC241A"/>
    <w:rsid w:val="00AC615F"/>
    <w:rsid w:val="00AE0D70"/>
    <w:rsid w:val="00AE7B9F"/>
    <w:rsid w:val="00B03F8E"/>
    <w:rsid w:val="00B15533"/>
    <w:rsid w:val="00B22E65"/>
    <w:rsid w:val="00B31B79"/>
    <w:rsid w:val="00B32830"/>
    <w:rsid w:val="00B83540"/>
    <w:rsid w:val="00B94A10"/>
    <w:rsid w:val="00B962DA"/>
    <w:rsid w:val="00BA50E0"/>
    <w:rsid w:val="00BB3679"/>
    <w:rsid w:val="00C05732"/>
    <w:rsid w:val="00C1607D"/>
    <w:rsid w:val="00C3394B"/>
    <w:rsid w:val="00C45803"/>
    <w:rsid w:val="00C52D88"/>
    <w:rsid w:val="00CA4180"/>
    <w:rsid w:val="00CC5949"/>
    <w:rsid w:val="00CC7F24"/>
    <w:rsid w:val="00CD587B"/>
    <w:rsid w:val="00CE0650"/>
    <w:rsid w:val="00D318DE"/>
    <w:rsid w:val="00D60B5B"/>
    <w:rsid w:val="00D60EEB"/>
    <w:rsid w:val="00D62C8C"/>
    <w:rsid w:val="00D661EB"/>
    <w:rsid w:val="00D7546D"/>
    <w:rsid w:val="00DA0A0F"/>
    <w:rsid w:val="00DA5302"/>
    <w:rsid w:val="00DB662F"/>
    <w:rsid w:val="00DD7AEA"/>
    <w:rsid w:val="00DE1E7D"/>
    <w:rsid w:val="00DF7C6A"/>
    <w:rsid w:val="00E344E0"/>
    <w:rsid w:val="00E6495A"/>
    <w:rsid w:val="00E75FE5"/>
    <w:rsid w:val="00E837C8"/>
    <w:rsid w:val="00E93FE5"/>
    <w:rsid w:val="00EB4A5C"/>
    <w:rsid w:val="00EC6F30"/>
    <w:rsid w:val="00ED34FA"/>
    <w:rsid w:val="00EE6DB0"/>
    <w:rsid w:val="00F00AD9"/>
    <w:rsid w:val="00F05398"/>
    <w:rsid w:val="00F1740E"/>
    <w:rsid w:val="00F33CF6"/>
    <w:rsid w:val="00F50E35"/>
    <w:rsid w:val="00F72962"/>
    <w:rsid w:val="00F74921"/>
    <w:rsid w:val="00F802CC"/>
    <w:rsid w:val="00F859E9"/>
    <w:rsid w:val="00FA5A25"/>
    <w:rsid w:val="00FC07AB"/>
    <w:rsid w:val="00FE4061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017E7"/>
  <w15:chartTrackingRefBased/>
  <w15:docId w15:val="{15601EDB-67D8-402D-BEE9-CDCCF3A3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F30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C6F30"/>
    <w:rPr>
      <w:rFonts w:ascii="Times New Roman" w:eastAsia="Times New Roman" w:hAnsi="Times New Roman" w:cs="Tahoma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CabealhoChar1">
    <w:name w:val="Cabeçalho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EC6F30"/>
    <w:pPr>
      <w:tabs>
        <w:tab w:val="center" w:pos="4419"/>
        <w:tab w:val="right" w:pos="8838"/>
      </w:tabs>
    </w:pPr>
    <w:rPr>
      <w:rFonts w:ascii="Times New Roman" w:hAnsi="Times New Roman"/>
      <w:color w:val="auto"/>
    </w:rPr>
  </w:style>
  <w:style w:type="character" w:customStyle="1" w:styleId="RodapChar1">
    <w:name w:val="Rodapé Char1"/>
    <w:basedOn w:val="Fontepargpadro"/>
    <w:uiPriority w:val="99"/>
    <w:semiHidden/>
    <w:rsid w:val="00EC6F30"/>
    <w:rPr>
      <w:rFonts w:ascii="Tahoma" w:eastAsia="Times New Roman" w:hAnsi="Tahoma" w:cs="Tahoma"/>
      <w:color w:val="00000A"/>
      <w:sz w:val="24"/>
      <w:szCs w:val="20"/>
      <w:lang w:eastAsia="pt-BR"/>
    </w:rPr>
  </w:style>
  <w:style w:type="paragraph" w:styleId="PargrafodaLista">
    <w:name w:val="List Paragraph"/>
    <w:basedOn w:val="Normal"/>
    <w:rsid w:val="00EC6F30"/>
    <w:pPr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auto"/>
      <w:kern w:val="3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F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F8E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F50E35"/>
    <w:rPr>
      <w:rFonts w:ascii="Times New Roman" w:hAnsi="Times New Roman" w:cs="Times New Roman"/>
      <w:szCs w:val="24"/>
    </w:rPr>
  </w:style>
  <w:style w:type="character" w:styleId="Forte">
    <w:name w:val="Strong"/>
    <w:basedOn w:val="Fontepargpadro"/>
    <w:uiPriority w:val="22"/>
    <w:qFormat/>
    <w:rsid w:val="00F85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3F4D-9808-4631-9954-DA33D48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Marilande</cp:lastModifiedBy>
  <cp:revision>22</cp:revision>
  <cp:lastPrinted>2025-01-10T15:04:00Z</cp:lastPrinted>
  <dcterms:created xsi:type="dcterms:W3CDTF">2025-01-10T15:05:00Z</dcterms:created>
  <dcterms:modified xsi:type="dcterms:W3CDTF">2025-02-27T14:33:00Z</dcterms:modified>
</cp:coreProperties>
</file>