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4" w:rsidRDefault="00F85394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F85394" w:rsidRDefault="00B93146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03/CMC/2022.</w:t>
      </w:r>
    </w:p>
    <w:p w:rsidR="00F85394" w:rsidRDefault="00F8539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F85394" w:rsidRDefault="00F853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5394" w:rsidRDefault="00B93146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F85394" w:rsidRDefault="00F853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5394" w:rsidRDefault="00F853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F85394" w:rsidRDefault="00B93146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Indico a Prefeitura Municipal de Cacoal através da Secretaria Municipal de Obras - SEMOSP, que seja refeito a entrada do bueiro</w:t>
      </w:r>
      <w:r>
        <w:rPr>
          <w:rFonts w:ascii="Arial" w:hAnsi="Arial" w:cs="Arial"/>
          <w:color w:val="000000"/>
          <w:sz w:val="24"/>
          <w:szCs w:val="24"/>
        </w:rPr>
        <w:t xml:space="preserve"> localizado na Rua Monteiro Lobato, esquina com a Escola Luiz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Lenzi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A indicação se faz necessária tendo em vista que o endereço citado há muitas crianças que transitam e correm o risco de caírem e se machucarem, também há risco para quem trafega pelo loca</w:t>
      </w:r>
      <w:r>
        <w:rPr>
          <w:rFonts w:ascii="Arial" w:hAnsi="Arial" w:cs="Arial"/>
          <w:color w:val="000000"/>
          <w:sz w:val="24"/>
          <w:szCs w:val="24"/>
        </w:rPr>
        <w:t>l.</w:t>
      </w:r>
    </w:p>
    <w:p w:rsidR="00F85394" w:rsidRDefault="00F85394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F85394" w:rsidRDefault="00B93146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>Palácio Catarino Cardoso dos Santos, 14 de fevereiro de 2021.</w:t>
      </w:r>
    </w:p>
    <w:p w:rsidR="00F85394" w:rsidRDefault="00F85394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F85394" w:rsidRDefault="00F85394">
      <w:pPr>
        <w:pStyle w:val="Standard"/>
        <w:jc w:val="center"/>
        <w:rPr>
          <w:rFonts w:ascii="Arial" w:hAnsi="Arial" w:cs="Arial"/>
          <w:szCs w:val="24"/>
        </w:rPr>
      </w:pPr>
    </w:p>
    <w:p w:rsidR="00F85394" w:rsidRDefault="00F85394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85394" w:rsidRDefault="00F85394">
      <w:pPr>
        <w:ind w:left="2124" w:firstLine="708"/>
      </w:pPr>
    </w:p>
    <w:p w:rsidR="00F85394" w:rsidRDefault="00B931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F85394" w:rsidRDefault="00B93146">
      <w:pPr>
        <w:jc w:val="center"/>
      </w:pPr>
      <w:r>
        <w:rPr>
          <w:rFonts w:ascii="Arial" w:hAnsi="Arial" w:cs="Arial"/>
        </w:rPr>
        <w:t>Vereador da Câmara Municipal de Cacoal</w:t>
      </w:r>
    </w:p>
    <w:p w:rsidR="00F85394" w:rsidRDefault="00F85394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F85394" w:rsidRDefault="00B93146">
      <w:pPr>
        <w:tabs>
          <w:tab w:val="left" w:pos="2895"/>
        </w:tabs>
      </w:pPr>
      <w:r>
        <w:rPr>
          <w:lang w:bidi="ar-SA"/>
        </w:rPr>
        <w:tab/>
      </w:r>
    </w:p>
    <w:sectPr w:rsidR="00F85394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3146">
      <w:r>
        <w:separator/>
      </w:r>
    </w:p>
  </w:endnote>
  <w:endnote w:type="continuationSeparator" w:id="0">
    <w:p w:rsidR="00000000" w:rsidRDefault="00B9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F2" w:rsidRDefault="00B93146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9F645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>: (69) 3441-5454/0893/5752</w:t>
    </w:r>
  </w:p>
  <w:p w:rsidR="003468F2" w:rsidRDefault="00B93146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F1CD460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</w:t>
    </w:r>
    <w:r>
      <w:rPr>
        <w:b w:val="0"/>
        <w:sz w:val="18"/>
        <w:szCs w:val="28"/>
        <w:u w:val="none"/>
      </w:rPr>
      <w:t xml:space="preserve">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e-mail: vereadorezequiel11555@gmail.com</w:t>
    </w:r>
  </w:p>
  <w:p w:rsidR="003468F2" w:rsidRDefault="00B93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3146">
      <w:r>
        <w:rPr>
          <w:color w:val="000000"/>
        </w:rPr>
        <w:separator/>
      </w:r>
    </w:p>
  </w:footnote>
  <w:footnote w:type="continuationSeparator" w:id="0">
    <w:p w:rsidR="00000000" w:rsidRDefault="00B9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F2" w:rsidRDefault="00B93146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3468F2" w:rsidRDefault="00B93146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3468F2" w:rsidRDefault="00B93146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3468F2" w:rsidRDefault="00B93146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5140"/>
    <w:multiLevelType w:val="multilevel"/>
    <w:tmpl w:val="BA90B9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5394"/>
    <w:rsid w:val="00B93146"/>
    <w:rsid w:val="00F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87E6-1A97-4B94-B430-69BD2DBC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2022-02-15T11:49:00Z</cp:lastPrinted>
  <dcterms:created xsi:type="dcterms:W3CDTF">2022-02-17T12:59:00Z</dcterms:created>
  <dcterms:modified xsi:type="dcterms:W3CDTF">2022-02-17T12:59:00Z</dcterms:modified>
</cp:coreProperties>
</file>