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A3E7795" w14:textId="26612AF4" w:rsidR="00CD3628" w:rsidRDefault="00CD3628" w:rsidP="00CD3628">
      <w:pPr>
        <w:rPr>
          <w:rFonts w:ascii="Calibri" w:hAnsi="Calibri"/>
          <w:szCs w:val="24"/>
        </w:rPr>
      </w:pPr>
    </w:p>
    <w:p w14:paraId="78B99CF7" w14:textId="77777777" w:rsidR="00735615" w:rsidRDefault="00735615" w:rsidP="00CD3628">
      <w:pPr>
        <w:rPr>
          <w:rFonts w:ascii="Calibri" w:hAnsi="Calibri"/>
          <w:szCs w:val="24"/>
        </w:rPr>
      </w:pPr>
    </w:p>
    <w:p w14:paraId="4C0A9A36" w14:textId="1665F0CE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2D6D36">
        <w:rPr>
          <w:rFonts w:ascii="Calibri" w:hAnsi="Calibri"/>
          <w:szCs w:val="24"/>
        </w:rPr>
        <w:t>32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17EE3CCF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BA540E">
        <w:rPr>
          <w:rFonts w:ascii="Calibri" w:hAnsi="Calibri"/>
          <w:szCs w:val="24"/>
        </w:rPr>
        <w:t>13</w:t>
      </w:r>
      <w:r w:rsidR="00EC2A31">
        <w:rPr>
          <w:rFonts w:ascii="Calibri" w:hAnsi="Calibri"/>
          <w:szCs w:val="24"/>
        </w:rPr>
        <w:t xml:space="preserve"> de abril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Prefeito Municipal</w:t>
      </w:r>
      <w:proofErr w:type="gramEnd"/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2E49A0A3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59A46973" w14:textId="77777777" w:rsidR="00141C2D" w:rsidRDefault="00141C2D" w:rsidP="00917584">
      <w:pPr>
        <w:spacing w:after="120"/>
        <w:jc w:val="both"/>
        <w:rPr>
          <w:rFonts w:ascii="Calibri" w:hAnsi="Calibri"/>
          <w:szCs w:val="24"/>
        </w:rPr>
      </w:pPr>
      <w:bookmarkStart w:id="0" w:name="_GoBack"/>
      <w:bookmarkEnd w:id="0"/>
    </w:p>
    <w:p w14:paraId="34855822" w14:textId="5D1BDE63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97697B">
        <w:rPr>
          <w:rFonts w:ascii="Calibri" w:hAnsi="Calibri"/>
          <w:b/>
          <w:bCs/>
          <w:szCs w:val="24"/>
        </w:rPr>
        <w:t>9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1521CD13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97697B">
        <w:rPr>
          <w:rFonts w:ascii="Calibri" w:hAnsi="Calibri"/>
          <w:szCs w:val="24"/>
        </w:rPr>
        <w:t>9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97697B">
        <w:rPr>
          <w:rFonts w:ascii="Calibri" w:hAnsi="Calibri"/>
          <w:szCs w:val="24"/>
        </w:rPr>
        <w:t>rdinária, realizada no dia 12</w:t>
      </w:r>
      <w:r w:rsidR="00EC2A31">
        <w:rPr>
          <w:rFonts w:ascii="Calibri" w:hAnsi="Calibri"/>
          <w:szCs w:val="24"/>
        </w:rPr>
        <w:t xml:space="preserve"> de abril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642241E" w14:textId="7984AC1A" w:rsidR="00653175" w:rsidRDefault="00653175" w:rsidP="0065317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</w:t>
      </w:r>
      <w:r w:rsidR="00E275BB">
        <w:rPr>
          <w:rFonts w:ascii="Calibri" w:hAnsi="Calibri"/>
          <w:szCs w:val="24"/>
        </w:rPr>
        <w:t xml:space="preserve">174, 175, 176, 177, </w:t>
      </w:r>
      <w:r w:rsidR="00CA7982">
        <w:rPr>
          <w:rFonts w:ascii="Calibri" w:hAnsi="Calibri"/>
          <w:szCs w:val="24"/>
        </w:rPr>
        <w:t>178</w:t>
      </w:r>
      <w:r w:rsidR="00E275BB">
        <w:rPr>
          <w:rFonts w:ascii="Calibri" w:hAnsi="Calibri"/>
          <w:szCs w:val="24"/>
        </w:rPr>
        <w:t>, 190, 191 e 192</w:t>
      </w:r>
      <w:r>
        <w:rPr>
          <w:rFonts w:ascii="Calibri" w:hAnsi="Calibri"/>
          <w:szCs w:val="24"/>
        </w:rPr>
        <w:t>/CMC/2021, de autoria do vereador Ezequiel Câmara;</w:t>
      </w:r>
    </w:p>
    <w:p w14:paraId="4887E8F5" w14:textId="3FBF096A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CA7982">
        <w:rPr>
          <w:rFonts w:ascii="Calibri" w:hAnsi="Calibri"/>
          <w:szCs w:val="24"/>
        </w:rPr>
        <w:t>179, 180, 181, 182, 183, 184, 185, 186, 187 e 188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8335A7">
        <w:rPr>
          <w:rFonts w:ascii="Calibri" w:hAnsi="Calibri"/>
          <w:szCs w:val="24"/>
        </w:rPr>
        <w:t xml:space="preserve">Lauro Costa </w:t>
      </w:r>
      <w:proofErr w:type="spellStart"/>
      <w:r w:rsidR="008335A7">
        <w:rPr>
          <w:rFonts w:ascii="Calibri" w:hAnsi="Calibri"/>
          <w:szCs w:val="24"/>
        </w:rPr>
        <w:t>Kloch</w:t>
      </w:r>
      <w:proofErr w:type="spellEnd"/>
      <w:r w:rsidR="00075A58">
        <w:rPr>
          <w:rFonts w:ascii="Calibri" w:hAnsi="Calibri"/>
          <w:szCs w:val="24"/>
        </w:rPr>
        <w:t>;</w:t>
      </w:r>
    </w:p>
    <w:p w14:paraId="339DD893" w14:textId="29357D86" w:rsidR="00AD6B3B" w:rsidRDefault="00CA7982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</w:t>
      </w:r>
      <w:r w:rsidR="003536D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nº</w:t>
      </w:r>
      <w:r w:rsidR="003536D3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189</w:t>
      </w:r>
      <w:r w:rsidR="00AD6B3B">
        <w:rPr>
          <w:rFonts w:ascii="Calibri" w:hAnsi="Calibri"/>
          <w:szCs w:val="24"/>
        </w:rPr>
        <w:t>/CMC/2021, de autoria do vereador Romeu Rodrigues Moreira;</w:t>
      </w:r>
    </w:p>
    <w:p w14:paraId="20FDCD9A" w14:textId="7BD185EB" w:rsidR="00AD6B3B" w:rsidRDefault="003536D3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AD6B3B">
        <w:rPr>
          <w:rFonts w:ascii="Calibri" w:hAnsi="Calibri"/>
          <w:szCs w:val="24"/>
        </w:rPr>
        <w:t xml:space="preserve"> </w:t>
      </w:r>
      <w:proofErr w:type="spellStart"/>
      <w:r w:rsidR="00AD6B3B">
        <w:rPr>
          <w:rFonts w:ascii="Calibri" w:hAnsi="Calibri"/>
          <w:szCs w:val="24"/>
        </w:rPr>
        <w:t>nº</w:t>
      </w:r>
      <w:r>
        <w:rPr>
          <w:rFonts w:ascii="Calibri" w:hAnsi="Calibri"/>
          <w:szCs w:val="24"/>
        </w:rPr>
        <w:t>s</w:t>
      </w:r>
      <w:proofErr w:type="spellEnd"/>
      <w:r>
        <w:rPr>
          <w:rFonts w:ascii="Calibri" w:hAnsi="Calibri"/>
          <w:szCs w:val="24"/>
        </w:rPr>
        <w:t xml:space="preserve"> 193 e 194</w:t>
      </w:r>
      <w:r w:rsidR="00AD6B3B">
        <w:rPr>
          <w:rFonts w:ascii="Calibri" w:hAnsi="Calibri"/>
          <w:szCs w:val="24"/>
        </w:rPr>
        <w:t>/CMC/2021, de a</w:t>
      </w:r>
      <w:r w:rsidR="00B9680A">
        <w:rPr>
          <w:rFonts w:ascii="Calibri" w:hAnsi="Calibri"/>
          <w:szCs w:val="24"/>
        </w:rPr>
        <w:t xml:space="preserve">utoria do </w:t>
      </w:r>
      <w:r>
        <w:rPr>
          <w:rFonts w:ascii="Calibri" w:hAnsi="Calibri"/>
          <w:szCs w:val="24"/>
        </w:rPr>
        <w:t xml:space="preserve">vereador </w:t>
      </w:r>
      <w:proofErr w:type="spellStart"/>
      <w:r>
        <w:rPr>
          <w:rFonts w:ascii="Calibri" w:hAnsi="Calibri"/>
          <w:szCs w:val="24"/>
        </w:rPr>
        <w:t>Edimar</w:t>
      </w:r>
      <w:proofErr w:type="spellEnd"/>
      <w:r>
        <w:rPr>
          <w:rFonts w:ascii="Calibri" w:hAnsi="Calibri"/>
          <w:szCs w:val="24"/>
        </w:rPr>
        <w:t xml:space="preserve"> </w:t>
      </w:r>
      <w:proofErr w:type="spellStart"/>
      <w:r>
        <w:rPr>
          <w:rFonts w:ascii="Calibri" w:hAnsi="Calibri"/>
          <w:szCs w:val="24"/>
        </w:rPr>
        <w:t>Kapiche</w:t>
      </w:r>
      <w:proofErr w:type="spellEnd"/>
      <w:r>
        <w:rPr>
          <w:rFonts w:ascii="Calibri" w:hAnsi="Calibri"/>
          <w:szCs w:val="24"/>
        </w:rPr>
        <w:t xml:space="preserve"> Luciano.</w:t>
      </w:r>
    </w:p>
    <w:p w14:paraId="5D107FC1" w14:textId="77777777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46B9B32F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D1BDB5A" w14:textId="77777777" w:rsidR="00A640C8" w:rsidRDefault="00A640C8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D266E45" w14:textId="77777777" w:rsidR="00735615" w:rsidRDefault="0073561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1BB"/>
    <w:rsid w:val="0001194B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41C2D"/>
    <w:rsid w:val="0015722A"/>
    <w:rsid w:val="001732C3"/>
    <w:rsid w:val="00173D6D"/>
    <w:rsid w:val="001C7099"/>
    <w:rsid w:val="001E3C90"/>
    <w:rsid w:val="00242E16"/>
    <w:rsid w:val="002666D1"/>
    <w:rsid w:val="00287975"/>
    <w:rsid w:val="002A2B4F"/>
    <w:rsid w:val="002D6D36"/>
    <w:rsid w:val="002E18CC"/>
    <w:rsid w:val="00315831"/>
    <w:rsid w:val="003536D3"/>
    <w:rsid w:val="00356398"/>
    <w:rsid w:val="00357B0A"/>
    <w:rsid w:val="003B0B57"/>
    <w:rsid w:val="003E4DFE"/>
    <w:rsid w:val="003F716E"/>
    <w:rsid w:val="004344C1"/>
    <w:rsid w:val="00434991"/>
    <w:rsid w:val="00436E2A"/>
    <w:rsid w:val="004A732E"/>
    <w:rsid w:val="004E1A74"/>
    <w:rsid w:val="004E6D33"/>
    <w:rsid w:val="004F7BED"/>
    <w:rsid w:val="005133D2"/>
    <w:rsid w:val="005A30CD"/>
    <w:rsid w:val="005A519B"/>
    <w:rsid w:val="005D5BC9"/>
    <w:rsid w:val="006476A9"/>
    <w:rsid w:val="00653175"/>
    <w:rsid w:val="00662C33"/>
    <w:rsid w:val="00674955"/>
    <w:rsid w:val="00680635"/>
    <w:rsid w:val="006B23E9"/>
    <w:rsid w:val="006E327D"/>
    <w:rsid w:val="00716149"/>
    <w:rsid w:val="00735615"/>
    <w:rsid w:val="0073793F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7697B"/>
    <w:rsid w:val="00980EE6"/>
    <w:rsid w:val="00990EC1"/>
    <w:rsid w:val="00A31415"/>
    <w:rsid w:val="00A55511"/>
    <w:rsid w:val="00A640C8"/>
    <w:rsid w:val="00A666CA"/>
    <w:rsid w:val="00AA42FD"/>
    <w:rsid w:val="00AC61C6"/>
    <w:rsid w:val="00AD6B3B"/>
    <w:rsid w:val="00B022B9"/>
    <w:rsid w:val="00B053E2"/>
    <w:rsid w:val="00B22723"/>
    <w:rsid w:val="00B2290E"/>
    <w:rsid w:val="00B562E7"/>
    <w:rsid w:val="00B91AA3"/>
    <w:rsid w:val="00B9680A"/>
    <w:rsid w:val="00BA540E"/>
    <w:rsid w:val="00BA5AD8"/>
    <w:rsid w:val="00C13069"/>
    <w:rsid w:val="00C263DD"/>
    <w:rsid w:val="00C500F2"/>
    <w:rsid w:val="00C5384F"/>
    <w:rsid w:val="00C74FD6"/>
    <w:rsid w:val="00CA7982"/>
    <w:rsid w:val="00CD3628"/>
    <w:rsid w:val="00CF0451"/>
    <w:rsid w:val="00CF07B5"/>
    <w:rsid w:val="00CF0E8E"/>
    <w:rsid w:val="00D01752"/>
    <w:rsid w:val="00D14B2E"/>
    <w:rsid w:val="00D240B7"/>
    <w:rsid w:val="00D342B8"/>
    <w:rsid w:val="00D5714F"/>
    <w:rsid w:val="00D617EA"/>
    <w:rsid w:val="00DA1ABD"/>
    <w:rsid w:val="00DD7A16"/>
    <w:rsid w:val="00E275BB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10</cp:revision>
  <cp:lastPrinted>2021-03-23T12:37:00Z</cp:lastPrinted>
  <dcterms:created xsi:type="dcterms:W3CDTF">2021-04-12T14:02:00Z</dcterms:created>
  <dcterms:modified xsi:type="dcterms:W3CDTF">2021-04-13T13:08:00Z</dcterms:modified>
</cp:coreProperties>
</file>