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4784EA0" w14:textId="03EF8B7E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3567E886" w14:textId="6FBE0247" w:rsidR="008C7A29" w:rsidRPr="001B48BC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5642EB24" w14:textId="50F89EA8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4B4435">
        <w:rPr>
          <w:rFonts w:ascii="Calibri" w:hAnsi="Calibri"/>
          <w:szCs w:val="24"/>
        </w:rPr>
        <w:t>3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51AD6ED6" w14:textId="65E704BC" w:rsidR="008C7A29" w:rsidRPr="000F6EC1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4B4435">
        <w:rPr>
          <w:rFonts w:ascii="Calibri" w:hAnsi="Calibri"/>
          <w:szCs w:val="24"/>
        </w:rPr>
        <w:t>29</w:t>
      </w:r>
      <w:r w:rsidR="00FC32A6">
        <w:rPr>
          <w:rFonts w:ascii="Calibri" w:hAnsi="Calibri"/>
          <w:szCs w:val="24"/>
        </w:rPr>
        <w:t xml:space="preserve"> de </w:t>
      </w:r>
      <w:r w:rsidR="004B4435">
        <w:rPr>
          <w:rFonts w:ascii="Calibri" w:hAnsi="Calibri"/>
          <w:szCs w:val="24"/>
        </w:rPr>
        <w:t>jan</w:t>
      </w:r>
      <w:r w:rsidR="00F86CE6">
        <w:rPr>
          <w:rFonts w:ascii="Calibri" w:hAnsi="Calibri"/>
          <w:szCs w:val="24"/>
        </w:rPr>
        <w:t>eiro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CACF0EE" w14:textId="77777777" w:rsidR="00AD0567" w:rsidRPr="000F6EC1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BEFB56B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4B4435" w:rsidRPr="004B4435">
        <w:rPr>
          <w:rFonts w:ascii="Calibri" w:hAnsi="Calibri"/>
          <w:b/>
          <w:szCs w:val="24"/>
        </w:rPr>
        <w:t>3ª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>essão Extraordinária.</w:t>
      </w:r>
    </w:p>
    <w:p w14:paraId="3385386D" w14:textId="77777777" w:rsidR="00AD0567" w:rsidRPr="000F6EC1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0AC8C240" w14:textId="1E358C3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1ED9FD5A" w14:textId="2BD937E5" w:rsidR="008C7A29" w:rsidRDefault="008C7A29" w:rsidP="00A9746B">
      <w:pPr>
        <w:tabs>
          <w:tab w:val="left" w:pos="1418"/>
        </w:tabs>
        <w:spacing w:after="120" w:line="360" w:lineRule="auto"/>
        <w:jc w:val="both"/>
        <w:rPr>
          <w:rFonts w:ascii="Calibri" w:hAnsi="Calibri"/>
          <w:szCs w:val="24"/>
        </w:rPr>
      </w:pPr>
    </w:p>
    <w:p w14:paraId="7C92738F" w14:textId="793EA731" w:rsidR="004B4435" w:rsidRDefault="00917584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</w:t>
      </w:r>
      <w:r w:rsidR="004B4435">
        <w:rPr>
          <w:rFonts w:ascii="Calibri" w:hAnsi="Calibri"/>
          <w:szCs w:val="24"/>
        </w:rPr>
        <w:t>s</w:t>
      </w:r>
      <w:r w:rsidR="004B4435">
        <w:rPr>
          <w:rFonts w:ascii="Calibri" w:hAnsi="Calibri"/>
          <w:szCs w:val="24"/>
        </w:rPr>
        <w:t>, aprovado</w:t>
      </w:r>
      <w:r w:rsidR="004B4435">
        <w:rPr>
          <w:rFonts w:ascii="Calibri" w:hAnsi="Calibri"/>
          <w:szCs w:val="24"/>
        </w:rPr>
        <w:t>s</w:t>
      </w:r>
      <w:r w:rsidR="004B4435">
        <w:rPr>
          <w:rFonts w:ascii="Calibri" w:hAnsi="Calibri"/>
          <w:szCs w:val="24"/>
        </w:rPr>
        <w:t xml:space="preserve"> pelo Plenário desta Casa de Leis durante a </w:t>
      </w:r>
      <w:r w:rsidR="004B4435">
        <w:rPr>
          <w:rFonts w:ascii="Calibri" w:hAnsi="Calibri"/>
          <w:szCs w:val="24"/>
        </w:rPr>
        <w:t>3</w:t>
      </w:r>
      <w:r w:rsidR="004B4435">
        <w:rPr>
          <w:rFonts w:ascii="Calibri" w:hAnsi="Calibri"/>
          <w:szCs w:val="24"/>
        </w:rPr>
        <w:t>ª Sessão Extraordinária, realizada no dia 2</w:t>
      </w:r>
      <w:r w:rsidR="004B4435">
        <w:rPr>
          <w:rFonts w:ascii="Calibri" w:hAnsi="Calibri"/>
          <w:szCs w:val="24"/>
        </w:rPr>
        <w:t>9</w:t>
      </w:r>
      <w:r w:rsidR="004B4435">
        <w:rPr>
          <w:rFonts w:ascii="Calibri" w:hAnsi="Calibri"/>
          <w:szCs w:val="24"/>
        </w:rPr>
        <w:t xml:space="preserve"> de janeiro do corrente: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FD4336E" w14:textId="02C39055" w:rsidR="004B4435" w:rsidRDefault="004B4435" w:rsidP="004B4435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 xml:space="preserve">º </w:t>
      </w:r>
      <w:r>
        <w:rPr>
          <w:rFonts w:ascii="Calibri" w:hAnsi="Calibri"/>
          <w:szCs w:val="24"/>
        </w:rPr>
        <w:t>2</w:t>
      </w:r>
      <w:r w:rsidRPr="00146415">
        <w:rPr>
          <w:rFonts w:ascii="Calibri" w:hAnsi="Calibri"/>
          <w:szCs w:val="24"/>
        </w:rPr>
        <w:t>/CMC/20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que </w:t>
      </w:r>
      <w:r w:rsidRPr="00146415">
        <w:rPr>
          <w:rFonts w:ascii="Calibri" w:hAnsi="Calibri"/>
          <w:b/>
          <w:bCs/>
          <w:szCs w:val="24"/>
        </w:rPr>
        <w:t>“</w:t>
      </w:r>
      <w:r>
        <w:rPr>
          <w:rFonts w:ascii="Calibri" w:hAnsi="Calibri"/>
          <w:b/>
          <w:bCs/>
          <w:szCs w:val="24"/>
        </w:rPr>
        <w:t>DISPÕE SOBRE ABERTURA DE CRÉDITO ADICIONAL ESPECIAL AO ORÇAM</w:t>
      </w:r>
      <w:r w:rsidR="00CE1062">
        <w:rPr>
          <w:rFonts w:ascii="Calibri" w:hAnsi="Calibri"/>
          <w:b/>
          <w:bCs/>
          <w:szCs w:val="24"/>
        </w:rPr>
        <w:t>ENTO VIGENTE E DÁ OUTRAS PROVIDÊ</w:t>
      </w:r>
      <w:r>
        <w:rPr>
          <w:rFonts w:ascii="Calibri" w:hAnsi="Calibri"/>
          <w:b/>
          <w:bCs/>
          <w:szCs w:val="24"/>
        </w:rPr>
        <w:t>NCIAS</w:t>
      </w:r>
      <w:r w:rsidRPr="00146415">
        <w:rPr>
          <w:rFonts w:ascii="Calibri" w:hAnsi="Calibri"/>
          <w:b/>
          <w:bCs/>
          <w:szCs w:val="24"/>
        </w:rPr>
        <w:t>”</w:t>
      </w:r>
      <w:r w:rsidRPr="00204C91">
        <w:rPr>
          <w:rFonts w:ascii="Calibri" w:hAnsi="Calibri"/>
          <w:b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</w:t>
      </w:r>
      <w:r w:rsidRPr="00146415">
        <w:rPr>
          <w:rFonts w:ascii="Calibri" w:hAnsi="Calibri"/>
          <w:szCs w:val="24"/>
        </w:rPr>
        <w:t xml:space="preserve">º </w:t>
      </w:r>
      <w:r>
        <w:rPr>
          <w:rFonts w:ascii="Calibri" w:hAnsi="Calibri"/>
          <w:szCs w:val="24"/>
        </w:rPr>
        <w:t>2</w:t>
      </w:r>
      <w:r w:rsidRPr="00146415">
        <w:rPr>
          <w:rFonts w:ascii="Calibri" w:hAnsi="Calibri"/>
          <w:szCs w:val="24"/>
        </w:rPr>
        <w:t>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de autoria </w:t>
      </w:r>
      <w:r w:rsidRPr="007F7809">
        <w:rPr>
          <w:rFonts w:ascii="Calibri" w:hAnsi="Calibri"/>
          <w:szCs w:val="24"/>
        </w:rPr>
        <w:t xml:space="preserve">do </w:t>
      </w:r>
      <w:r>
        <w:rPr>
          <w:rFonts w:ascii="Calibri" w:hAnsi="Calibri"/>
          <w:szCs w:val="24"/>
        </w:rPr>
        <w:t>Poder Executivo Municipal</w:t>
      </w:r>
      <w:r>
        <w:rPr>
          <w:rFonts w:ascii="Calibri" w:hAnsi="Calibri"/>
          <w:szCs w:val="24"/>
        </w:rPr>
        <w:t>;</w:t>
      </w:r>
      <w:r>
        <w:rPr>
          <w:rFonts w:ascii="Calibri" w:hAnsi="Calibri"/>
          <w:szCs w:val="24"/>
        </w:rPr>
        <w:t xml:space="preserve"> </w:t>
      </w:r>
    </w:p>
    <w:p w14:paraId="1AA93B41" w14:textId="01AD9DC6" w:rsidR="004B4435" w:rsidRDefault="00CE1062" w:rsidP="004B4435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</w:t>
      </w:r>
      <w:r w:rsidR="004B4435">
        <w:rPr>
          <w:rFonts w:ascii="Calibri" w:hAnsi="Calibri"/>
          <w:szCs w:val="24"/>
        </w:rPr>
        <w:t>grafo n</w:t>
      </w:r>
      <w:r w:rsidRPr="00146415">
        <w:rPr>
          <w:rFonts w:ascii="Calibri" w:hAnsi="Calibri"/>
          <w:szCs w:val="24"/>
        </w:rPr>
        <w:t>º</w:t>
      </w:r>
      <w:r w:rsidR="004B4435">
        <w:rPr>
          <w:rFonts w:ascii="Calibri" w:hAnsi="Calibri"/>
          <w:szCs w:val="24"/>
        </w:rPr>
        <w:t xml:space="preserve"> 3/CMC/2021, que </w:t>
      </w:r>
      <w:r w:rsidR="004B4435" w:rsidRPr="00CE1062">
        <w:rPr>
          <w:rFonts w:ascii="Calibri" w:hAnsi="Calibri"/>
          <w:b/>
          <w:szCs w:val="24"/>
        </w:rPr>
        <w:t>“DISPÕES SOBRE ABERTURA DE CRÉDITO ADICIONAL SUPLEMENTAR AO ORÇAM</w:t>
      </w:r>
      <w:r>
        <w:rPr>
          <w:rFonts w:ascii="Calibri" w:hAnsi="Calibri"/>
          <w:b/>
          <w:szCs w:val="24"/>
        </w:rPr>
        <w:t>ENTO VIGENTE E DÁ OUTRAS PROVIDÊ</w:t>
      </w:r>
      <w:r w:rsidR="004B4435" w:rsidRPr="00CE1062">
        <w:rPr>
          <w:rFonts w:ascii="Calibri" w:hAnsi="Calibri"/>
          <w:b/>
          <w:szCs w:val="24"/>
        </w:rPr>
        <w:t>NCIAS”</w:t>
      </w:r>
      <w:r w:rsidR="004B4435"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4B4435">
        <w:rPr>
          <w:rFonts w:ascii="Calibri" w:hAnsi="Calibri"/>
          <w:szCs w:val="24"/>
        </w:rPr>
        <w:t xml:space="preserve"> 3/2021, de autoria do Poder Executivo Municipal;</w:t>
      </w:r>
    </w:p>
    <w:p w14:paraId="1C230BF6" w14:textId="34FC44FD" w:rsidR="004B4435" w:rsidRDefault="00CE1062" w:rsidP="004B4435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</w:t>
      </w:r>
      <w:r w:rsidR="004B4435">
        <w:rPr>
          <w:rFonts w:ascii="Calibri" w:hAnsi="Calibri"/>
          <w:szCs w:val="24"/>
        </w:rPr>
        <w:t>grafo n</w:t>
      </w:r>
      <w:r w:rsidRPr="00146415">
        <w:rPr>
          <w:rFonts w:ascii="Calibri" w:hAnsi="Calibri"/>
          <w:szCs w:val="24"/>
        </w:rPr>
        <w:t>º</w:t>
      </w:r>
      <w:r w:rsidR="004B4435">
        <w:rPr>
          <w:rFonts w:ascii="Calibri" w:hAnsi="Calibri"/>
          <w:szCs w:val="24"/>
        </w:rPr>
        <w:t xml:space="preserve"> 4/CMC/2021, que </w:t>
      </w:r>
      <w:r w:rsidR="004B4435" w:rsidRPr="00CE1062">
        <w:rPr>
          <w:rFonts w:ascii="Calibri" w:hAnsi="Calibri"/>
          <w:b/>
          <w:szCs w:val="24"/>
        </w:rPr>
        <w:t>“DISPÕE SOBRE ABERTURA DE CRÉDITO ESPECIAL AO ORÇAM</w:t>
      </w:r>
      <w:r>
        <w:rPr>
          <w:rFonts w:ascii="Calibri" w:hAnsi="Calibri"/>
          <w:b/>
          <w:szCs w:val="24"/>
        </w:rPr>
        <w:t>ENTO VIGENTE E DÁ OUTRAS PROVIDÊ</w:t>
      </w:r>
      <w:bookmarkStart w:id="0" w:name="_GoBack"/>
      <w:bookmarkEnd w:id="0"/>
      <w:r w:rsidR="004B4435" w:rsidRPr="00CE1062">
        <w:rPr>
          <w:rFonts w:ascii="Calibri" w:hAnsi="Calibri"/>
          <w:b/>
          <w:szCs w:val="24"/>
        </w:rPr>
        <w:t>NCIAS”</w:t>
      </w:r>
      <w:r w:rsidR="004B4435">
        <w:rPr>
          <w:rFonts w:ascii="Calibri" w:hAnsi="Calibri"/>
          <w:szCs w:val="24"/>
        </w:rPr>
        <w:t xml:space="preserve">, objeto do Projeto de </w:t>
      </w:r>
      <w:r>
        <w:rPr>
          <w:rFonts w:ascii="Calibri" w:hAnsi="Calibri"/>
          <w:szCs w:val="24"/>
        </w:rPr>
        <w:t>Lei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4/2021, de autoria do Poder Executivo Municipal.</w:t>
      </w:r>
    </w:p>
    <w:p w14:paraId="5900BE37" w14:textId="16ACC1C6" w:rsidR="00197A5C" w:rsidRDefault="00197A5C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B786398" w14:textId="1B91FCDF" w:rsidR="008C7A29" w:rsidRDefault="008C7A29" w:rsidP="00942A27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28AB3375" w14:textId="470B2334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5665D64A" w14:textId="1BDAAE33" w:rsidR="00CC4E5F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2F59A1C9" w14:textId="77777777" w:rsidR="00CC4E5F" w:rsidRPr="00AD0567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A6FF7"/>
    <w:rsid w:val="002C32B6"/>
    <w:rsid w:val="002D5C78"/>
    <w:rsid w:val="002D6331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B4435"/>
    <w:rsid w:val="004C5312"/>
    <w:rsid w:val="004D3FD8"/>
    <w:rsid w:val="004F18B0"/>
    <w:rsid w:val="00522F31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72A9A"/>
    <w:rsid w:val="007B1576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38E"/>
    <w:rsid w:val="00C41F41"/>
    <w:rsid w:val="00C5384F"/>
    <w:rsid w:val="00C724FE"/>
    <w:rsid w:val="00C74FD6"/>
    <w:rsid w:val="00C8190D"/>
    <w:rsid w:val="00C92A4C"/>
    <w:rsid w:val="00CB7C02"/>
    <w:rsid w:val="00CC4E5F"/>
    <w:rsid w:val="00CE1062"/>
    <w:rsid w:val="00CF07B5"/>
    <w:rsid w:val="00CF200E"/>
    <w:rsid w:val="00D01752"/>
    <w:rsid w:val="00D27463"/>
    <w:rsid w:val="00D43BD1"/>
    <w:rsid w:val="00D67367"/>
    <w:rsid w:val="00D73218"/>
    <w:rsid w:val="00D97974"/>
    <w:rsid w:val="00DC33D0"/>
    <w:rsid w:val="00DD7727"/>
    <w:rsid w:val="00DF5E52"/>
    <w:rsid w:val="00DF65CD"/>
    <w:rsid w:val="00E20315"/>
    <w:rsid w:val="00E509D2"/>
    <w:rsid w:val="00E61AF0"/>
    <w:rsid w:val="00E64285"/>
    <w:rsid w:val="00E94F0C"/>
    <w:rsid w:val="00EA2F08"/>
    <w:rsid w:val="00EB630E"/>
    <w:rsid w:val="00ED2FCE"/>
    <w:rsid w:val="00F00AC0"/>
    <w:rsid w:val="00F00DE5"/>
    <w:rsid w:val="00F02F57"/>
    <w:rsid w:val="00F1452D"/>
    <w:rsid w:val="00F157EA"/>
    <w:rsid w:val="00F2578E"/>
    <w:rsid w:val="00F639C4"/>
    <w:rsid w:val="00F86CE6"/>
    <w:rsid w:val="00F87D98"/>
    <w:rsid w:val="00F95C6D"/>
    <w:rsid w:val="00FB7025"/>
    <w:rsid w:val="00FC2174"/>
    <w:rsid w:val="00FC2A8C"/>
    <w:rsid w:val="00FC32A6"/>
    <w:rsid w:val="00FD1183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6</cp:revision>
  <cp:lastPrinted>2021-01-25T16:27:00Z</cp:lastPrinted>
  <dcterms:created xsi:type="dcterms:W3CDTF">2021-01-29T12:35:00Z</dcterms:created>
  <dcterms:modified xsi:type="dcterms:W3CDTF">2021-02-05T15:21:00Z</dcterms:modified>
</cp:coreProperties>
</file>