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88407E" w:rsidP="00B20ED7">
      <w:pPr>
        <w:jc w:val="center"/>
        <w:outlineLvl w:val="0"/>
        <w:rPr>
          <w:b/>
          <w:bCs/>
          <w:szCs w:val="24"/>
        </w:rPr>
      </w:pPr>
      <w:r w:rsidRPr="002F3CF1">
        <w:rPr>
          <w:b/>
          <w:bCs/>
          <w:szCs w:val="24"/>
        </w:rPr>
        <w:t>REQUERIMENTO Nº</w:t>
      </w:r>
      <w:r w:rsidR="006D333A" w:rsidRPr="002F3CF1">
        <w:rPr>
          <w:b/>
          <w:bCs/>
          <w:szCs w:val="24"/>
        </w:rPr>
        <w:t xml:space="preserve"> </w:t>
      </w:r>
      <w:r w:rsidR="002C0A99">
        <w:rPr>
          <w:b/>
          <w:bCs/>
          <w:szCs w:val="24"/>
        </w:rPr>
        <w:t>12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</w:t>
      </w:r>
      <w:proofErr w:type="spellStart"/>
      <w:r w:rsidR="00ED295F">
        <w:rPr>
          <w:szCs w:val="24"/>
        </w:rPr>
        <w:t>Pichek</w:t>
      </w:r>
      <w:proofErr w:type="spellEnd"/>
    </w:p>
    <w:p w:rsidR="00684AD3" w:rsidRPr="00807BC3" w:rsidRDefault="00684AD3" w:rsidP="00C81197">
      <w:pPr>
        <w:ind w:left="708" w:firstLine="708"/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A92AB3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>Excelentíssimo Senhor Presidente</w:t>
      </w:r>
      <w:r w:rsidR="000C6AD6" w:rsidRPr="00807BC3">
        <w:rPr>
          <w:szCs w:val="24"/>
        </w:rPr>
        <w:t xml:space="preserve"> da Câmara Municipal</w:t>
      </w:r>
      <w:proofErr w:type="gramEnd"/>
      <w:r w:rsidR="000C6AD6" w:rsidRPr="00807BC3">
        <w:rPr>
          <w:szCs w:val="24"/>
        </w:rPr>
        <w:t xml:space="preserve"> 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C81197">
      <w:pPr>
        <w:ind w:left="708" w:firstLine="708"/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 xml:space="preserve">João Paulo </w:t>
      </w:r>
      <w:proofErr w:type="spellStart"/>
      <w:r w:rsidR="00ED295F">
        <w:rPr>
          <w:szCs w:val="24"/>
        </w:rPr>
        <w:t>Pichek</w:t>
      </w:r>
      <w:proofErr w:type="spellEnd"/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 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6A7B0E">
        <w:rPr>
          <w:szCs w:val="24"/>
        </w:rPr>
        <w:t>do</w:t>
      </w:r>
      <w:r w:rsidR="008E5071">
        <w:rPr>
          <w:szCs w:val="24"/>
        </w:rPr>
        <w:t>s</w:t>
      </w:r>
      <w:r w:rsidR="00022F5C" w:rsidRPr="00807BC3">
        <w:rPr>
          <w:szCs w:val="24"/>
        </w:rPr>
        <w:t xml:space="preserve"> </w:t>
      </w:r>
      <w:r w:rsidR="00ED295F">
        <w:rPr>
          <w:szCs w:val="24"/>
        </w:rPr>
        <w:t>projeto</w:t>
      </w:r>
      <w:r w:rsidR="008E5071">
        <w:rPr>
          <w:szCs w:val="24"/>
        </w:rPr>
        <w:t>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A418F5" w:rsidRPr="00807BC3">
        <w:rPr>
          <w:szCs w:val="24"/>
        </w:rPr>
        <w:t>nº</w:t>
      </w:r>
      <w:r w:rsidR="008E5071">
        <w:rPr>
          <w:szCs w:val="24"/>
        </w:rPr>
        <w:t>s</w:t>
      </w:r>
      <w:proofErr w:type="spellEnd"/>
      <w:r w:rsidR="003D0B4E">
        <w:rPr>
          <w:szCs w:val="24"/>
        </w:rPr>
        <w:t xml:space="preserve"> 25/2021 e</w:t>
      </w:r>
      <w:r w:rsidR="00E93994">
        <w:rPr>
          <w:szCs w:val="24"/>
        </w:rPr>
        <w:t xml:space="preserve"> 26/2021,</w:t>
      </w:r>
      <w:r w:rsidR="004520F7">
        <w:rPr>
          <w:szCs w:val="24"/>
        </w:rPr>
        <w:t xml:space="preserve"> </w:t>
      </w:r>
      <w:r w:rsidR="00C67274">
        <w:rPr>
          <w:szCs w:val="24"/>
        </w:rPr>
        <w:t>ambos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E23C6">
        <w:rPr>
          <w:szCs w:val="24"/>
        </w:rPr>
        <w:t>.</w:t>
      </w:r>
    </w:p>
    <w:p w:rsidR="00EE23C6" w:rsidRPr="00807BC3" w:rsidRDefault="00EE23C6" w:rsidP="003016EA">
      <w:pPr>
        <w:spacing w:line="360" w:lineRule="auto"/>
        <w:ind w:firstLine="1"/>
        <w:jc w:val="both"/>
        <w:rPr>
          <w:szCs w:val="24"/>
        </w:rPr>
      </w:pPr>
      <w:bookmarkStart w:id="0" w:name="_GoBack"/>
      <w:bookmarkEnd w:id="0"/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Pr="00807BC3" w:rsidRDefault="009B5CEA" w:rsidP="0088407E">
      <w:pPr>
        <w:spacing w:line="360" w:lineRule="auto"/>
        <w:ind w:firstLine="851"/>
        <w:jc w:val="both"/>
        <w:rPr>
          <w:szCs w:val="24"/>
        </w:rPr>
      </w:pPr>
    </w:p>
    <w:p w:rsidR="00B20ED7" w:rsidRDefault="00B20ED7" w:rsidP="0088407E">
      <w:pPr>
        <w:spacing w:line="360" w:lineRule="auto"/>
        <w:jc w:val="center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4C7208">
        <w:rPr>
          <w:szCs w:val="24"/>
        </w:rPr>
        <w:t>19</w:t>
      </w:r>
      <w:r w:rsidR="008A6233">
        <w:rPr>
          <w:szCs w:val="24"/>
        </w:rPr>
        <w:t xml:space="preserve"> de </w:t>
      </w:r>
      <w:r w:rsidR="00207B9C">
        <w:rPr>
          <w:szCs w:val="24"/>
        </w:rPr>
        <w:t>março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B20ED7" w:rsidRPr="00807BC3" w:rsidRDefault="00B20ED7" w:rsidP="00B20ED7">
      <w:pPr>
        <w:ind w:left="2124" w:firstLine="708"/>
        <w:rPr>
          <w:szCs w:val="24"/>
        </w:rPr>
      </w:pPr>
    </w:p>
    <w:p w:rsidR="009B5CEA" w:rsidRPr="00807BC3" w:rsidRDefault="009B5CEA" w:rsidP="00B20ED7">
      <w:pPr>
        <w:ind w:left="2124" w:firstLine="708"/>
        <w:rPr>
          <w:szCs w:val="24"/>
        </w:rPr>
      </w:pPr>
    </w:p>
    <w:p w:rsidR="0097700E" w:rsidRPr="00807BC3" w:rsidRDefault="0097700E" w:rsidP="00B20ED7">
      <w:pPr>
        <w:ind w:left="2124" w:firstLine="708"/>
        <w:rPr>
          <w:szCs w:val="24"/>
        </w:rPr>
      </w:pPr>
    </w:p>
    <w:p w:rsidR="0075274B" w:rsidRPr="00807BC3" w:rsidRDefault="0075274B" w:rsidP="00B20ED7">
      <w:pPr>
        <w:ind w:left="2124" w:firstLine="708"/>
        <w:rPr>
          <w:szCs w:val="24"/>
        </w:rPr>
      </w:pPr>
    </w:p>
    <w:p w:rsidR="00660955" w:rsidRPr="00807BC3" w:rsidRDefault="00660955" w:rsidP="00660955">
      <w:pPr>
        <w:ind w:left="2124" w:firstLine="708"/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</w:t>
    </w:r>
    <w:proofErr w:type="spellStart"/>
    <w:r w:rsidR="001176DA" w:rsidRPr="00B9063E">
      <w:rPr>
        <w:rFonts w:ascii="Tahoma" w:eastAsia="MS Mincho" w:hAnsi="Tahoma"/>
        <w:sz w:val="18"/>
        <w:szCs w:val="28"/>
      </w:rPr>
      <w:t>Médice</w:t>
    </w:r>
    <w:proofErr w:type="spellEnd"/>
    <w:r w:rsidR="001176DA" w:rsidRPr="00B9063E">
      <w:rPr>
        <w:rFonts w:ascii="Tahoma" w:eastAsia="MS Mincho" w:hAnsi="Tahoma"/>
        <w:sz w:val="18"/>
        <w:szCs w:val="28"/>
      </w:rPr>
      <w:t xml:space="preserve">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C16CA"/>
    <w:rsid w:val="000C6AD6"/>
    <w:rsid w:val="000C71A0"/>
    <w:rsid w:val="000D2762"/>
    <w:rsid w:val="000E062D"/>
    <w:rsid w:val="000E3D0E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D11E2"/>
    <w:rsid w:val="001D374D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65E1"/>
    <w:rsid w:val="003F7AC5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1595B"/>
    <w:rsid w:val="0051792E"/>
    <w:rsid w:val="00521EC9"/>
    <w:rsid w:val="005320BB"/>
    <w:rsid w:val="005322FD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50560"/>
    <w:rsid w:val="00C50585"/>
    <w:rsid w:val="00C51672"/>
    <w:rsid w:val="00C548A7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E005B9"/>
    <w:rsid w:val="00E13200"/>
    <w:rsid w:val="00E2757B"/>
    <w:rsid w:val="00E30C92"/>
    <w:rsid w:val="00E3186B"/>
    <w:rsid w:val="00E3241C"/>
    <w:rsid w:val="00E36EA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5221"/>
    <w:rsid w:val="00EF53E6"/>
    <w:rsid w:val="00EF6452"/>
    <w:rsid w:val="00F00F0E"/>
    <w:rsid w:val="00F0182B"/>
    <w:rsid w:val="00F0186A"/>
    <w:rsid w:val="00F019D2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E6F2E6C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34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636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11</cp:revision>
  <cp:lastPrinted>2021-03-12T16:16:00Z</cp:lastPrinted>
  <dcterms:created xsi:type="dcterms:W3CDTF">2021-03-19T11:56:00Z</dcterms:created>
  <dcterms:modified xsi:type="dcterms:W3CDTF">2021-03-19T17:08:00Z</dcterms:modified>
</cp:coreProperties>
</file>