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5562E" w14:textId="77777777" w:rsidR="00CA1BFB" w:rsidRDefault="00CA1BFB" w:rsidP="00D631AC">
      <w:pPr>
        <w:spacing w:after="0" w:line="240" w:lineRule="auto"/>
        <w:jc w:val="center"/>
        <w:rPr>
          <w:rFonts w:ascii="Arial" w:hAnsi="Arial" w:cs="Arial"/>
          <w:b/>
          <w:bCs/>
          <w:sz w:val="24"/>
          <w:szCs w:val="24"/>
        </w:rPr>
      </w:pPr>
    </w:p>
    <w:p w14:paraId="0CF5B0EE" w14:textId="3818532B" w:rsidR="00D2525F" w:rsidRPr="003E4C2F" w:rsidRDefault="00D2525F" w:rsidP="00D2525F">
      <w:pPr>
        <w:pStyle w:val="Ttulo1"/>
        <w:rPr>
          <w:rFonts w:ascii="Arial" w:hAnsi="Arial" w:cs="Arial"/>
          <w:b w:val="0"/>
          <w:bCs/>
          <w:sz w:val="23"/>
          <w:szCs w:val="23"/>
        </w:rPr>
      </w:pPr>
      <w:r w:rsidRPr="003E4C2F">
        <w:rPr>
          <w:rFonts w:ascii="Arial" w:hAnsi="Arial" w:cs="Arial"/>
          <w:b w:val="0"/>
          <w:bCs/>
          <w:sz w:val="23"/>
          <w:szCs w:val="23"/>
        </w:rPr>
        <w:t>PROJETO DE LEI N</w:t>
      </w:r>
      <w:r>
        <w:rPr>
          <w:rFonts w:ascii="Arial" w:hAnsi="Arial" w:cs="Arial"/>
          <w:b w:val="0"/>
          <w:bCs/>
          <w:sz w:val="23"/>
          <w:szCs w:val="23"/>
        </w:rPr>
        <w:t>.</w:t>
      </w:r>
      <w:r w:rsidRPr="003E4C2F">
        <w:rPr>
          <w:rFonts w:ascii="Arial" w:hAnsi="Arial" w:cs="Arial"/>
          <w:b w:val="0"/>
          <w:bCs/>
          <w:sz w:val="23"/>
          <w:szCs w:val="23"/>
        </w:rPr>
        <w:t>º</w:t>
      </w:r>
      <w:r>
        <w:rPr>
          <w:rFonts w:ascii="Arial" w:hAnsi="Arial" w:cs="Arial"/>
          <w:b w:val="0"/>
          <w:bCs/>
          <w:sz w:val="23"/>
          <w:szCs w:val="23"/>
        </w:rPr>
        <w:t xml:space="preserve"> </w:t>
      </w:r>
      <w:r w:rsidR="00EB21B4">
        <w:rPr>
          <w:rFonts w:ascii="Arial" w:hAnsi="Arial" w:cs="Arial"/>
          <w:b w:val="0"/>
          <w:bCs/>
          <w:sz w:val="23"/>
          <w:szCs w:val="23"/>
        </w:rPr>
        <w:t>106</w:t>
      </w:r>
      <w:r w:rsidRPr="003E4C2F">
        <w:rPr>
          <w:rFonts w:ascii="Arial" w:hAnsi="Arial" w:cs="Arial"/>
          <w:b w:val="0"/>
          <w:bCs/>
          <w:sz w:val="23"/>
          <w:szCs w:val="23"/>
        </w:rPr>
        <w:t>/</w:t>
      </w:r>
      <w:proofErr w:type="spellStart"/>
      <w:r w:rsidRPr="003E4C2F">
        <w:rPr>
          <w:rFonts w:ascii="Arial" w:hAnsi="Arial" w:cs="Arial"/>
          <w:b w:val="0"/>
          <w:bCs/>
          <w:sz w:val="23"/>
          <w:szCs w:val="23"/>
        </w:rPr>
        <w:t>PMC</w:t>
      </w:r>
      <w:proofErr w:type="spellEnd"/>
      <w:r w:rsidRPr="003E4C2F">
        <w:rPr>
          <w:rFonts w:ascii="Arial" w:hAnsi="Arial" w:cs="Arial"/>
          <w:b w:val="0"/>
          <w:bCs/>
          <w:sz w:val="23"/>
          <w:szCs w:val="23"/>
        </w:rPr>
        <w:t>/19</w:t>
      </w:r>
    </w:p>
    <w:p w14:paraId="48915880" w14:textId="77777777" w:rsidR="00D2525F" w:rsidRPr="003E4C2F" w:rsidRDefault="00D2525F" w:rsidP="00D2525F">
      <w:pPr>
        <w:spacing w:after="0" w:line="240" w:lineRule="auto"/>
        <w:jc w:val="both"/>
        <w:rPr>
          <w:rFonts w:ascii="Arial" w:hAnsi="Arial" w:cs="Arial"/>
          <w:sz w:val="23"/>
          <w:szCs w:val="23"/>
        </w:rPr>
      </w:pPr>
    </w:p>
    <w:p w14:paraId="0AFD0FA1" w14:textId="77777777" w:rsidR="00D2525F" w:rsidRPr="003E4C2F" w:rsidRDefault="00D2525F" w:rsidP="00D2525F">
      <w:pPr>
        <w:spacing w:after="0" w:line="240" w:lineRule="auto"/>
        <w:ind w:left="2835"/>
        <w:jc w:val="both"/>
        <w:rPr>
          <w:rFonts w:ascii="Arial" w:hAnsi="Arial" w:cs="Arial"/>
          <w:sz w:val="23"/>
          <w:szCs w:val="23"/>
        </w:rPr>
      </w:pPr>
    </w:p>
    <w:p w14:paraId="294D40E6" w14:textId="77777777" w:rsidR="00D2525F" w:rsidRPr="003E4C2F" w:rsidRDefault="00D2525F" w:rsidP="00D2525F">
      <w:pPr>
        <w:spacing w:after="0" w:line="240" w:lineRule="auto"/>
        <w:ind w:left="3686"/>
        <w:jc w:val="both"/>
        <w:rPr>
          <w:rFonts w:ascii="Arial" w:hAnsi="Arial" w:cs="Arial"/>
          <w:sz w:val="23"/>
          <w:szCs w:val="23"/>
        </w:rPr>
      </w:pPr>
      <w:r w:rsidRPr="00430366">
        <w:rPr>
          <w:rFonts w:ascii="Arial" w:hAnsi="Arial" w:cs="Arial"/>
          <w:sz w:val="23"/>
          <w:szCs w:val="23"/>
        </w:rPr>
        <w:t xml:space="preserve">“ALTERA A LEI </w:t>
      </w:r>
      <w:r>
        <w:rPr>
          <w:rFonts w:ascii="Arial" w:hAnsi="Arial" w:cs="Arial"/>
          <w:sz w:val="23"/>
          <w:szCs w:val="23"/>
        </w:rPr>
        <w:t>1.192</w:t>
      </w:r>
      <w:r w:rsidRPr="00430366">
        <w:rPr>
          <w:rFonts w:ascii="Arial" w:hAnsi="Arial" w:cs="Arial"/>
          <w:sz w:val="23"/>
          <w:szCs w:val="23"/>
        </w:rPr>
        <w:t>/PMC/</w:t>
      </w:r>
      <w:r>
        <w:rPr>
          <w:rFonts w:ascii="Arial" w:hAnsi="Arial" w:cs="Arial"/>
          <w:sz w:val="23"/>
          <w:szCs w:val="23"/>
        </w:rPr>
        <w:t>2001</w:t>
      </w:r>
      <w:r w:rsidRPr="00430366">
        <w:rPr>
          <w:rFonts w:ascii="Arial" w:hAnsi="Arial" w:cs="Arial"/>
          <w:sz w:val="23"/>
          <w:szCs w:val="23"/>
        </w:rPr>
        <w:t xml:space="preserve">, QUE </w:t>
      </w:r>
      <w:r>
        <w:rPr>
          <w:rFonts w:ascii="Arial" w:hAnsi="Arial" w:cs="Arial"/>
          <w:sz w:val="23"/>
          <w:szCs w:val="23"/>
        </w:rPr>
        <w:t>DISCIPLINA A DENOMINAÇÃO DE PRÓPRIOS PÚBLICOS”.</w:t>
      </w:r>
    </w:p>
    <w:p w14:paraId="13BF6DE1" w14:textId="77777777" w:rsidR="00D2525F" w:rsidRPr="003E4C2F" w:rsidRDefault="00D2525F" w:rsidP="00D2525F">
      <w:pPr>
        <w:spacing w:after="0" w:line="240" w:lineRule="auto"/>
        <w:ind w:left="2835"/>
        <w:jc w:val="both"/>
        <w:rPr>
          <w:rFonts w:ascii="Arial" w:hAnsi="Arial" w:cs="Arial"/>
          <w:sz w:val="23"/>
          <w:szCs w:val="23"/>
        </w:rPr>
      </w:pPr>
    </w:p>
    <w:p w14:paraId="31E71EAA" w14:textId="77777777" w:rsidR="00D2525F" w:rsidRPr="003E4C2F" w:rsidRDefault="00D2525F" w:rsidP="00D2525F">
      <w:pPr>
        <w:widowControl w:val="0"/>
        <w:spacing w:after="0" w:line="240" w:lineRule="auto"/>
        <w:ind w:firstLine="851"/>
        <w:jc w:val="both"/>
        <w:rPr>
          <w:rFonts w:ascii="Arial" w:hAnsi="Arial" w:cs="Arial"/>
          <w:bCs/>
          <w:sz w:val="23"/>
          <w:szCs w:val="23"/>
        </w:rPr>
      </w:pPr>
    </w:p>
    <w:p w14:paraId="0A903601" w14:textId="77777777" w:rsidR="00D2525F" w:rsidRPr="003E4C2F" w:rsidRDefault="00D2525F" w:rsidP="00D2525F">
      <w:pPr>
        <w:widowControl w:val="0"/>
        <w:spacing w:after="0" w:line="240" w:lineRule="auto"/>
        <w:ind w:firstLine="1134"/>
        <w:jc w:val="both"/>
        <w:rPr>
          <w:rFonts w:ascii="Arial" w:hAnsi="Arial" w:cs="Arial"/>
          <w:sz w:val="23"/>
          <w:szCs w:val="23"/>
        </w:rPr>
      </w:pPr>
      <w:r w:rsidRPr="003E4C2F">
        <w:rPr>
          <w:rFonts w:ascii="Arial" w:hAnsi="Arial" w:cs="Arial"/>
          <w:bCs/>
          <w:sz w:val="23"/>
          <w:szCs w:val="23"/>
        </w:rPr>
        <w:t>A PREFEITA DE CACOAL, no uso de suas atribuições legais, f</w:t>
      </w:r>
      <w:r w:rsidRPr="003E4C2F">
        <w:rPr>
          <w:rFonts w:ascii="Arial" w:hAnsi="Arial" w:cs="Arial"/>
          <w:sz w:val="23"/>
          <w:szCs w:val="23"/>
        </w:rPr>
        <w:t>az saber que o Poder Legislativo Municipal aprovou e ela sanciona a seguinte Lei:</w:t>
      </w:r>
    </w:p>
    <w:p w14:paraId="59747A76" w14:textId="77777777" w:rsidR="00D2525F" w:rsidRPr="003E4C2F" w:rsidRDefault="00D2525F" w:rsidP="00D2525F">
      <w:pPr>
        <w:widowControl w:val="0"/>
        <w:spacing w:after="0" w:line="240" w:lineRule="auto"/>
        <w:ind w:firstLine="1134"/>
        <w:jc w:val="both"/>
        <w:rPr>
          <w:rStyle w:val="st1"/>
          <w:rFonts w:ascii="Arial" w:hAnsi="Arial" w:cs="Arial"/>
          <w:sz w:val="23"/>
          <w:szCs w:val="23"/>
        </w:rPr>
      </w:pPr>
    </w:p>
    <w:p w14:paraId="648AE040" w14:textId="77777777" w:rsidR="00D2525F" w:rsidRPr="003E4C2F" w:rsidRDefault="00D2525F" w:rsidP="00D2525F">
      <w:pPr>
        <w:widowControl w:val="0"/>
        <w:spacing w:after="0" w:line="240" w:lineRule="auto"/>
        <w:ind w:firstLine="1134"/>
        <w:jc w:val="both"/>
        <w:rPr>
          <w:rFonts w:ascii="Arial" w:hAnsi="Arial" w:cs="Arial"/>
          <w:sz w:val="23"/>
          <w:szCs w:val="23"/>
        </w:rPr>
      </w:pPr>
      <w:r w:rsidRPr="003E4C2F">
        <w:rPr>
          <w:rStyle w:val="st1"/>
          <w:rFonts w:ascii="Arial" w:hAnsi="Arial" w:cs="Arial"/>
          <w:sz w:val="23"/>
          <w:szCs w:val="23"/>
        </w:rPr>
        <w:t xml:space="preserve">Art. 1º </w:t>
      </w:r>
      <w:r>
        <w:rPr>
          <w:rFonts w:ascii="Arial" w:hAnsi="Arial" w:cs="Arial"/>
          <w:sz w:val="23"/>
          <w:szCs w:val="23"/>
        </w:rPr>
        <w:t>Altera o Artigo 4º da Lei nº 1.192/PMC/2001</w:t>
      </w:r>
      <w:r w:rsidRPr="003E4C2F">
        <w:rPr>
          <w:rFonts w:ascii="Arial" w:hAnsi="Arial" w:cs="Arial"/>
          <w:sz w:val="23"/>
          <w:szCs w:val="23"/>
        </w:rPr>
        <w:t>, que passa</w:t>
      </w:r>
      <w:r>
        <w:rPr>
          <w:rFonts w:ascii="Arial" w:hAnsi="Arial" w:cs="Arial"/>
          <w:sz w:val="23"/>
          <w:szCs w:val="23"/>
        </w:rPr>
        <w:t xml:space="preserve"> </w:t>
      </w:r>
      <w:r w:rsidRPr="003E4C2F">
        <w:rPr>
          <w:rFonts w:ascii="Arial" w:hAnsi="Arial" w:cs="Arial"/>
          <w:sz w:val="23"/>
          <w:szCs w:val="23"/>
        </w:rPr>
        <w:t>a vigorar com a seguinte redação:</w:t>
      </w:r>
    </w:p>
    <w:p w14:paraId="3EC9D9DB" w14:textId="77777777" w:rsidR="00D2525F" w:rsidRPr="003E4C2F" w:rsidRDefault="00D2525F" w:rsidP="00D2525F">
      <w:pPr>
        <w:tabs>
          <w:tab w:val="left" w:pos="-180"/>
          <w:tab w:val="left" w:pos="8080"/>
          <w:tab w:val="left" w:pos="8505"/>
        </w:tabs>
        <w:spacing w:after="0" w:line="240" w:lineRule="auto"/>
        <w:ind w:left="2835" w:firstLine="1134"/>
        <w:jc w:val="both"/>
        <w:rPr>
          <w:rFonts w:ascii="Arial" w:hAnsi="Arial" w:cs="Arial"/>
          <w:sz w:val="23"/>
          <w:szCs w:val="23"/>
          <w:highlight w:val="yellow"/>
        </w:rPr>
      </w:pPr>
    </w:p>
    <w:p w14:paraId="60B781E5" w14:textId="77777777" w:rsidR="00D2525F" w:rsidRPr="006E770D" w:rsidRDefault="00D2525F" w:rsidP="00D2525F">
      <w:pPr>
        <w:tabs>
          <w:tab w:val="left" w:pos="-180"/>
          <w:tab w:val="left" w:pos="8080"/>
          <w:tab w:val="left" w:pos="8505"/>
        </w:tabs>
        <w:spacing w:after="0" w:line="240" w:lineRule="auto"/>
        <w:ind w:left="2832"/>
        <w:jc w:val="both"/>
        <w:rPr>
          <w:rFonts w:ascii="Arial" w:hAnsi="Arial" w:cs="Arial"/>
          <w:i/>
        </w:rPr>
      </w:pPr>
      <w:r w:rsidRPr="006E770D">
        <w:rPr>
          <w:rFonts w:ascii="Arial" w:hAnsi="Arial" w:cs="Arial"/>
          <w:b/>
          <w:bCs/>
          <w:i/>
        </w:rPr>
        <w:t>Art. 4º </w:t>
      </w:r>
      <w:r w:rsidRPr="006E770D">
        <w:rPr>
          <w:rFonts w:ascii="Arial" w:hAnsi="Arial" w:cs="Arial"/>
          <w:i/>
        </w:rPr>
        <w:t>É vedada a denominação de próprios público Municipal com nome de pessoa viva e que tenha contra si ou contra a empresa de que faça parte, conforme o caso:</w:t>
      </w:r>
      <w:r w:rsidRPr="006E770D">
        <w:rPr>
          <w:rFonts w:ascii="Arial" w:hAnsi="Arial" w:cs="Arial"/>
          <w:i/>
        </w:rPr>
        <w:br/>
      </w:r>
      <w:r w:rsidRPr="006E770D">
        <w:rPr>
          <w:rFonts w:ascii="Arial" w:hAnsi="Arial" w:cs="Arial"/>
          <w:i/>
        </w:rPr>
        <w:br/>
        <w:t>I - representação julgada procedente pela Justiça Eleitoral, em decisão transitada em julgado ou proferida por órgão colegiado, em processo de apuração de abuso do poder econômico ou político;</w:t>
      </w:r>
      <w:r w:rsidRPr="006E770D">
        <w:rPr>
          <w:rFonts w:ascii="Arial" w:hAnsi="Arial" w:cs="Arial"/>
          <w:i/>
        </w:rPr>
        <w:br/>
      </w:r>
      <w:r w:rsidRPr="006E770D">
        <w:rPr>
          <w:rFonts w:ascii="Arial" w:hAnsi="Arial" w:cs="Arial"/>
          <w:i/>
        </w:rPr>
        <w:br/>
        <w:t>II - ação julgada procedente, em decisão transitada em julgado ou proferida por órgão colegiado, pelos crimes:</w:t>
      </w:r>
      <w:r w:rsidRPr="006E770D">
        <w:rPr>
          <w:rFonts w:ascii="Arial" w:hAnsi="Arial" w:cs="Arial"/>
          <w:i/>
        </w:rPr>
        <w:br/>
      </w:r>
      <w:r w:rsidRPr="006E770D">
        <w:rPr>
          <w:rFonts w:ascii="Arial" w:hAnsi="Arial" w:cs="Arial"/>
          <w:i/>
        </w:rPr>
        <w:br/>
        <w:t>a) contra a economia popular, a fé pública, a fazenda pública, a administração pública e o patrimônio público;</w:t>
      </w:r>
      <w:r w:rsidRPr="006E770D">
        <w:rPr>
          <w:rFonts w:ascii="Arial" w:hAnsi="Arial" w:cs="Arial"/>
          <w:i/>
        </w:rPr>
        <w:br/>
        <w:t>b) contra o patrimônio privado, o sistema financeiro, o mercado de capitais e os previstos na Lei que regula a falência;</w:t>
      </w:r>
      <w:r w:rsidRPr="006E770D">
        <w:rPr>
          <w:rFonts w:ascii="Arial" w:hAnsi="Arial" w:cs="Arial"/>
          <w:i/>
        </w:rPr>
        <w:br/>
        <w:t>c) contra o meio ambiente e a saúde pública;</w:t>
      </w:r>
      <w:r w:rsidRPr="006E770D">
        <w:rPr>
          <w:rFonts w:ascii="Arial" w:hAnsi="Arial" w:cs="Arial"/>
          <w:i/>
        </w:rPr>
        <w:br/>
        <w:t>d) de lavagem ou ocultação de bens, direitos e valores;</w:t>
      </w:r>
      <w:r w:rsidRPr="006E770D">
        <w:rPr>
          <w:rFonts w:ascii="Arial" w:hAnsi="Arial" w:cs="Arial"/>
          <w:i/>
        </w:rPr>
        <w:br/>
        <w:t>e) de tráfico de entorpecentes e drogas afins, racismo, tortura, terrorismo e hediondos;</w:t>
      </w:r>
    </w:p>
    <w:p w14:paraId="7AFF1823" w14:textId="77777777" w:rsidR="00D2525F" w:rsidRPr="006E770D" w:rsidRDefault="00D2525F" w:rsidP="00D2525F">
      <w:pPr>
        <w:tabs>
          <w:tab w:val="left" w:pos="-180"/>
          <w:tab w:val="left" w:pos="8080"/>
          <w:tab w:val="left" w:pos="8505"/>
        </w:tabs>
        <w:spacing w:after="0" w:line="240" w:lineRule="auto"/>
        <w:ind w:left="2832"/>
        <w:jc w:val="both"/>
        <w:rPr>
          <w:rStyle w:val="st1"/>
          <w:rFonts w:ascii="Arial" w:hAnsi="Arial" w:cs="Arial"/>
        </w:rPr>
      </w:pPr>
      <w:r w:rsidRPr="006E770D">
        <w:rPr>
          <w:rFonts w:ascii="Arial" w:hAnsi="Arial" w:cs="Arial"/>
          <w:i/>
        </w:rPr>
        <w:t>f) de redução à condição análoga à de escravo;</w:t>
      </w:r>
      <w:r w:rsidRPr="006E770D">
        <w:rPr>
          <w:rFonts w:ascii="Arial" w:hAnsi="Arial" w:cs="Arial"/>
          <w:i/>
        </w:rPr>
        <w:br/>
        <w:t>g) contra a vida e a dignidade sexual;</w:t>
      </w:r>
      <w:r w:rsidRPr="006E770D">
        <w:rPr>
          <w:rFonts w:ascii="Arial" w:hAnsi="Arial" w:cs="Arial"/>
          <w:i/>
        </w:rPr>
        <w:br/>
        <w:t>h) de tráfico de influência e atividade que envolva exploração sexual;</w:t>
      </w:r>
      <w:r w:rsidRPr="006E770D">
        <w:rPr>
          <w:rFonts w:ascii="Arial" w:hAnsi="Arial" w:cs="Arial"/>
          <w:i/>
        </w:rPr>
        <w:br/>
        <w:t>i) praticados por organização criminosa, quadrilha ou bando;</w:t>
      </w:r>
      <w:r w:rsidRPr="006E770D">
        <w:rPr>
          <w:rFonts w:ascii="Arial" w:hAnsi="Arial" w:cs="Arial"/>
          <w:i/>
        </w:rPr>
        <w:br/>
        <w:t>j) os que forem declarados indignos do oficialato, ou com ele incompatíveis.</w:t>
      </w:r>
    </w:p>
    <w:p w14:paraId="274DF0C6" w14:textId="77777777" w:rsidR="00D2525F" w:rsidRPr="003E4C2F" w:rsidRDefault="00D2525F" w:rsidP="00D2525F">
      <w:pPr>
        <w:tabs>
          <w:tab w:val="left" w:pos="-180"/>
          <w:tab w:val="left" w:pos="8080"/>
          <w:tab w:val="left" w:pos="8505"/>
        </w:tabs>
        <w:spacing w:after="0" w:line="240" w:lineRule="auto"/>
        <w:jc w:val="both"/>
        <w:rPr>
          <w:rFonts w:ascii="Arial" w:hAnsi="Arial" w:cs="Arial"/>
          <w:i/>
          <w:sz w:val="23"/>
          <w:szCs w:val="23"/>
        </w:rPr>
      </w:pPr>
    </w:p>
    <w:p w14:paraId="741AB1B8" w14:textId="77777777" w:rsidR="00D2525F" w:rsidRPr="003E4C2F" w:rsidRDefault="00D2525F" w:rsidP="00D2525F">
      <w:pPr>
        <w:widowControl w:val="0"/>
        <w:spacing w:after="0" w:line="240" w:lineRule="auto"/>
        <w:ind w:firstLine="1134"/>
        <w:jc w:val="both"/>
        <w:rPr>
          <w:rStyle w:val="st1"/>
          <w:rFonts w:ascii="Arial" w:hAnsi="Arial" w:cs="Arial"/>
          <w:sz w:val="23"/>
          <w:szCs w:val="23"/>
        </w:rPr>
      </w:pPr>
    </w:p>
    <w:p w14:paraId="3F20DF39" w14:textId="77777777" w:rsidR="00D2525F" w:rsidRDefault="00D2525F" w:rsidP="00D2525F">
      <w:pPr>
        <w:widowControl w:val="0"/>
        <w:spacing w:after="0" w:line="240" w:lineRule="auto"/>
        <w:ind w:firstLine="1134"/>
        <w:jc w:val="both"/>
        <w:rPr>
          <w:rStyle w:val="st1"/>
          <w:rFonts w:ascii="Arial" w:hAnsi="Arial" w:cs="Arial"/>
          <w:sz w:val="23"/>
          <w:szCs w:val="23"/>
        </w:rPr>
      </w:pPr>
      <w:r w:rsidRPr="003E4C2F">
        <w:rPr>
          <w:rStyle w:val="st1"/>
          <w:rFonts w:ascii="Arial" w:hAnsi="Arial" w:cs="Arial"/>
          <w:sz w:val="23"/>
          <w:szCs w:val="23"/>
        </w:rPr>
        <w:t xml:space="preserve">Art. </w:t>
      </w:r>
      <w:r>
        <w:rPr>
          <w:rStyle w:val="st1"/>
          <w:rFonts w:ascii="Arial" w:hAnsi="Arial" w:cs="Arial"/>
          <w:sz w:val="23"/>
          <w:szCs w:val="23"/>
        </w:rPr>
        <w:t>2</w:t>
      </w:r>
      <w:r w:rsidRPr="003E4C2F">
        <w:rPr>
          <w:rStyle w:val="st1"/>
          <w:rFonts w:ascii="Arial" w:hAnsi="Arial" w:cs="Arial"/>
          <w:sz w:val="23"/>
          <w:szCs w:val="23"/>
        </w:rPr>
        <w:t xml:space="preserve">º </w:t>
      </w:r>
      <w:r>
        <w:rPr>
          <w:rStyle w:val="st1"/>
          <w:rFonts w:ascii="Arial" w:hAnsi="Arial" w:cs="Arial"/>
          <w:sz w:val="23"/>
          <w:szCs w:val="23"/>
        </w:rPr>
        <w:t>Revogam-se as disposições em contrário, em especial o Artigo 4º da Lei nº 1.192/PMC/2001.</w:t>
      </w:r>
    </w:p>
    <w:p w14:paraId="6B205F74" w14:textId="77777777" w:rsidR="00D2525F" w:rsidRDefault="00D2525F" w:rsidP="00D2525F">
      <w:pPr>
        <w:widowControl w:val="0"/>
        <w:spacing w:after="0" w:line="240" w:lineRule="auto"/>
        <w:ind w:firstLine="1134"/>
        <w:jc w:val="both"/>
        <w:rPr>
          <w:rStyle w:val="st1"/>
          <w:rFonts w:ascii="Arial" w:hAnsi="Arial" w:cs="Arial"/>
          <w:sz w:val="23"/>
          <w:szCs w:val="23"/>
        </w:rPr>
      </w:pPr>
    </w:p>
    <w:p w14:paraId="53FAC57F" w14:textId="77777777" w:rsidR="00D2525F" w:rsidRDefault="00D2525F" w:rsidP="00D2525F">
      <w:pPr>
        <w:widowControl w:val="0"/>
        <w:spacing w:after="0" w:line="240" w:lineRule="auto"/>
        <w:ind w:firstLine="1134"/>
        <w:jc w:val="both"/>
        <w:rPr>
          <w:rStyle w:val="st1"/>
          <w:rFonts w:ascii="Arial" w:hAnsi="Arial" w:cs="Arial"/>
          <w:sz w:val="23"/>
          <w:szCs w:val="23"/>
        </w:rPr>
      </w:pPr>
      <w:r>
        <w:rPr>
          <w:rStyle w:val="st1"/>
          <w:rFonts w:ascii="Arial" w:hAnsi="Arial" w:cs="Arial"/>
          <w:sz w:val="23"/>
          <w:szCs w:val="23"/>
        </w:rPr>
        <w:t xml:space="preserve">Art. 3º </w:t>
      </w:r>
      <w:r w:rsidRPr="003E4C2F">
        <w:rPr>
          <w:rStyle w:val="st1"/>
          <w:rFonts w:ascii="Arial" w:hAnsi="Arial" w:cs="Arial"/>
          <w:sz w:val="23"/>
          <w:szCs w:val="23"/>
        </w:rPr>
        <w:t>Esta lei entra em vigor na data de sua publicação</w:t>
      </w:r>
      <w:r>
        <w:rPr>
          <w:rStyle w:val="st1"/>
          <w:rFonts w:ascii="Arial" w:hAnsi="Arial" w:cs="Arial"/>
          <w:sz w:val="23"/>
          <w:szCs w:val="23"/>
        </w:rPr>
        <w:t>.</w:t>
      </w:r>
    </w:p>
    <w:p w14:paraId="567789C1" w14:textId="77777777" w:rsidR="00D2525F" w:rsidRPr="003E4C2F" w:rsidRDefault="00D2525F" w:rsidP="00D2525F">
      <w:pPr>
        <w:widowControl w:val="0"/>
        <w:spacing w:after="0" w:line="240" w:lineRule="auto"/>
        <w:ind w:firstLine="1134"/>
        <w:jc w:val="both"/>
        <w:rPr>
          <w:rStyle w:val="st1"/>
          <w:rFonts w:ascii="Arial" w:hAnsi="Arial" w:cs="Arial"/>
          <w:sz w:val="23"/>
          <w:szCs w:val="23"/>
        </w:rPr>
      </w:pPr>
    </w:p>
    <w:p w14:paraId="42EC8B2D" w14:textId="77777777" w:rsidR="00D2525F" w:rsidRPr="003E4C2F" w:rsidRDefault="00D2525F" w:rsidP="00D2525F">
      <w:pPr>
        <w:pStyle w:val="Recuodecorpodetexto3"/>
        <w:ind w:firstLine="1134"/>
        <w:rPr>
          <w:rFonts w:ascii="Arial" w:hAnsi="Arial" w:cs="Arial"/>
          <w:bCs/>
          <w:iCs w:val="0"/>
          <w:sz w:val="23"/>
          <w:szCs w:val="23"/>
        </w:rPr>
      </w:pPr>
      <w:r w:rsidRPr="003E4C2F">
        <w:rPr>
          <w:rFonts w:ascii="Arial" w:hAnsi="Arial" w:cs="Arial"/>
          <w:bCs/>
          <w:iCs w:val="0"/>
          <w:sz w:val="23"/>
          <w:szCs w:val="23"/>
        </w:rPr>
        <w:t xml:space="preserve">Cacoal, </w:t>
      </w:r>
      <w:r>
        <w:rPr>
          <w:rFonts w:ascii="Arial" w:hAnsi="Arial" w:cs="Arial"/>
          <w:bCs/>
          <w:iCs w:val="0"/>
          <w:sz w:val="23"/>
          <w:szCs w:val="23"/>
        </w:rPr>
        <w:t>30 de julho de</w:t>
      </w:r>
      <w:r w:rsidRPr="003E4C2F">
        <w:rPr>
          <w:rFonts w:ascii="Arial" w:hAnsi="Arial" w:cs="Arial"/>
          <w:bCs/>
          <w:iCs w:val="0"/>
          <w:sz w:val="23"/>
          <w:szCs w:val="23"/>
        </w:rPr>
        <w:t xml:space="preserve"> 2019.</w:t>
      </w:r>
    </w:p>
    <w:p w14:paraId="07A423EE" w14:textId="77777777" w:rsidR="00D2525F" w:rsidRDefault="00D2525F" w:rsidP="00D2525F">
      <w:pPr>
        <w:pStyle w:val="Recuodecorpodetexto3"/>
        <w:ind w:firstLine="1134"/>
        <w:rPr>
          <w:rFonts w:ascii="Arial" w:hAnsi="Arial" w:cs="Arial"/>
          <w:bCs/>
          <w:iCs w:val="0"/>
          <w:sz w:val="23"/>
          <w:szCs w:val="23"/>
        </w:rPr>
      </w:pPr>
    </w:p>
    <w:p w14:paraId="725B82F9" w14:textId="77777777" w:rsidR="00D2525F" w:rsidRDefault="00D2525F" w:rsidP="00D2525F">
      <w:pPr>
        <w:pStyle w:val="Recuodecorpodetexto3"/>
        <w:ind w:firstLine="0"/>
        <w:rPr>
          <w:rFonts w:ascii="Arial" w:hAnsi="Arial" w:cs="Arial"/>
          <w:bCs/>
          <w:iCs w:val="0"/>
          <w:sz w:val="23"/>
          <w:szCs w:val="23"/>
        </w:rPr>
      </w:pPr>
    </w:p>
    <w:p w14:paraId="3BBC7202" w14:textId="77777777" w:rsidR="00D2525F" w:rsidRPr="003E4C2F" w:rsidRDefault="00D2525F" w:rsidP="00D2525F">
      <w:pPr>
        <w:pStyle w:val="Recuodecorpodetexto3"/>
        <w:ind w:firstLine="1134"/>
        <w:rPr>
          <w:rFonts w:ascii="Arial" w:hAnsi="Arial" w:cs="Arial"/>
          <w:bCs/>
          <w:iCs w:val="0"/>
          <w:sz w:val="23"/>
          <w:szCs w:val="23"/>
        </w:rPr>
      </w:pPr>
    </w:p>
    <w:p w14:paraId="476E91C4" w14:textId="77777777" w:rsidR="00D2525F" w:rsidRPr="00D2525F" w:rsidRDefault="00D2525F" w:rsidP="00D2525F">
      <w:pPr>
        <w:pStyle w:val="Recuodecorpodetexto"/>
        <w:spacing w:after="0" w:line="240" w:lineRule="auto"/>
        <w:ind w:left="0" w:firstLine="708"/>
        <w:contextualSpacing/>
        <w:jc w:val="center"/>
        <w:rPr>
          <w:rFonts w:ascii="Arial" w:hAnsi="Arial" w:cs="Arial"/>
          <w:bCs/>
        </w:rPr>
      </w:pPr>
      <w:r w:rsidRPr="00D2525F">
        <w:rPr>
          <w:rFonts w:ascii="Arial" w:hAnsi="Arial" w:cs="Arial"/>
          <w:bCs/>
          <w:color w:val="000000"/>
        </w:rPr>
        <w:t>CLAUDINEI CARLOS RIBEIRO</w:t>
      </w:r>
    </w:p>
    <w:p w14:paraId="7EF7D68F" w14:textId="77DADA46" w:rsidR="00CA1BFB" w:rsidRDefault="00D2525F" w:rsidP="00D2525F">
      <w:pPr>
        <w:spacing w:after="0" w:line="240" w:lineRule="auto"/>
        <w:jc w:val="center"/>
        <w:rPr>
          <w:rFonts w:ascii="Arial" w:hAnsi="Arial" w:cs="Arial"/>
          <w:b/>
          <w:bCs/>
          <w:sz w:val="24"/>
          <w:szCs w:val="24"/>
        </w:rPr>
      </w:pPr>
      <w:r w:rsidRPr="00D2525F">
        <w:rPr>
          <w:rFonts w:ascii="Arial" w:hAnsi="Arial" w:cs="Arial"/>
          <w:bCs/>
          <w:color w:val="000000"/>
        </w:rPr>
        <w:t>VEREADOR - CMC</w:t>
      </w:r>
    </w:p>
    <w:p w14:paraId="04FB2B2F" w14:textId="77777777" w:rsidR="00353FA4" w:rsidRDefault="00353FA4" w:rsidP="00D631AC">
      <w:pPr>
        <w:pStyle w:val="Ttulo1"/>
        <w:rPr>
          <w:rFonts w:ascii="Arial" w:hAnsi="Arial" w:cs="Arial"/>
          <w:b w:val="0"/>
          <w:bCs/>
          <w:szCs w:val="24"/>
        </w:rPr>
        <w:sectPr w:rsidR="00353FA4" w:rsidSect="00353FA4">
          <w:headerReference w:type="default" r:id="rId7"/>
          <w:footerReference w:type="default" r:id="rId8"/>
          <w:pgSz w:w="11907" w:h="16840" w:code="9"/>
          <w:pgMar w:top="1418" w:right="992" w:bottom="709" w:left="1701" w:header="426" w:footer="100" w:gutter="0"/>
          <w:cols w:space="720"/>
        </w:sectPr>
      </w:pPr>
    </w:p>
    <w:p w14:paraId="2DE77A38" w14:textId="78F89786" w:rsidR="00D2525F" w:rsidRPr="00D2525F" w:rsidRDefault="00D2525F" w:rsidP="00903DE4">
      <w:pPr>
        <w:spacing w:after="0" w:line="240" w:lineRule="auto"/>
        <w:jc w:val="center"/>
        <w:rPr>
          <w:rFonts w:ascii="Arial" w:hAnsi="Arial" w:cs="Arial"/>
          <w:b/>
          <w:bCs/>
          <w:sz w:val="23"/>
          <w:szCs w:val="23"/>
        </w:rPr>
      </w:pPr>
      <w:r w:rsidRPr="00D2525F">
        <w:rPr>
          <w:rFonts w:ascii="Arial" w:hAnsi="Arial" w:cs="Arial"/>
          <w:b/>
          <w:bCs/>
          <w:sz w:val="23"/>
          <w:szCs w:val="23"/>
        </w:rPr>
        <w:lastRenderedPageBreak/>
        <w:t>JUSTIFICATIVA AO PROJETO DE LEI N</w:t>
      </w:r>
      <w:r w:rsidR="00EB21B4">
        <w:rPr>
          <w:rFonts w:ascii="Arial" w:hAnsi="Arial" w:cs="Arial"/>
          <w:b/>
          <w:bCs/>
          <w:sz w:val="23"/>
          <w:szCs w:val="23"/>
        </w:rPr>
        <w:t>.</w:t>
      </w:r>
      <w:r w:rsidRPr="00D2525F">
        <w:rPr>
          <w:rFonts w:ascii="Arial" w:hAnsi="Arial" w:cs="Arial"/>
          <w:b/>
          <w:bCs/>
          <w:sz w:val="23"/>
          <w:szCs w:val="23"/>
        </w:rPr>
        <w:t xml:space="preserve">º </w:t>
      </w:r>
      <w:r w:rsidR="00EB21B4">
        <w:rPr>
          <w:rFonts w:ascii="Arial" w:hAnsi="Arial" w:cs="Arial"/>
          <w:b/>
          <w:bCs/>
          <w:sz w:val="23"/>
          <w:szCs w:val="23"/>
        </w:rPr>
        <w:t>106</w:t>
      </w:r>
      <w:bookmarkStart w:id="0" w:name="_GoBack"/>
      <w:bookmarkEnd w:id="0"/>
      <w:r w:rsidRPr="00D2525F">
        <w:rPr>
          <w:rFonts w:ascii="Arial" w:hAnsi="Arial" w:cs="Arial"/>
          <w:b/>
          <w:bCs/>
          <w:sz w:val="23"/>
          <w:szCs w:val="23"/>
        </w:rPr>
        <w:t>/2019</w:t>
      </w:r>
    </w:p>
    <w:p w14:paraId="24488F96" w14:textId="77777777" w:rsidR="00D2525F" w:rsidRPr="00D2525F" w:rsidRDefault="00D2525F" w:rsidP="00D2525F">
      <w:pPr>
        <w:spacing w:after="0" w:line="240" w:lineRule="auto"/>
        <w:jc w:val="center"/>
        <w:rPr>
          <w:rFonts w:ascii="Arial" w:hAnsi="Arial" w:cs="Arial"/>
          <w:b/>
          <w:bCs/>
          <w:sz w:val="23"/>
          <w:szCs w:val="23"/>
        </w:rPr>
      </w:pPr>
    </w:p>
    <w:p w14:paraId="0EB92DC9" w14:textId="77777777" w:rsidR="00D2525F" w:rsidRPr="00D2525F" w:rsidRDefault="00D2525F" w:rsidP="00D2525F">
      <w:pPr>
        <w:spacing w:after="0" w:line="240" w:lineRule="auto"/>
        <w:jc w:val="center"/>
        <w:rPr>
          <w:rFonts w:ascii="Arial" w:hAnsi="Arial" w:cs="Arial"/>
          <w:b/>
          <w:bCs/>
          <w:sz w:val="23"/>
          <w:szCs w:val="23"/>
        </w:rPr>
      </w:pPr>
    </w:p>
    <w:p w14:paraId="711E25A6" w14:textId="77777777" w:rsidR="00D2525F" w:rsidRPr="00D2525F" w:rsidRDefault="00D2525F" w:rsidP="00D2525F">
      <w:pPr>
        <w:spacing w:after="0" w:line="240" w:lineRule="auto"/>
        <w:jc w:val="center"/>
        <w:rPr>
          <w:rFonts w:ascii="Arial" w:hAnsi="Arial" w:cs="Arial"/>
          <w:b/>
          <w:bCs/>
          <w:sz w:val="23"/>
          <w:szCs w:val="23"/>
        </w:rPr>
      </w:pPr>
    </w:p>
    <w:p w14:paraId="2C9742E6" w14:textId="77777777" w:rsidR="00D2525F" w:rsidRPr="00D2525F" w:rsidRDefault="00D2525F" w:rsidP="00D2525F">
      <w:pPr>
        <w:spacing w:after="0" w:line="240" w:lineRule="auto"/>
        <w:jc w:val="center"/>
        <w:rPr>
          <w:rFonts w:ascii="Arial" w:hAnsi="Arial" w:cs="Arial"/>
          <w:bCs/>
          <w:sz w:val="23"/>
          <w:szCs w:val="23"/>
        </w:rPr>
      </w:pPr>
    </w:p>
    <w:p w14:paraId="41EE331E" w14:textId="77777777" w:rsidR="00D2525F" w:rsidRPr="00D2525F" w:rsidRDefault="00D2525F" w:rsidP="00D2525F">
      <w:pPr>
        <w:spacing w:after="0" w:line="240" w:lineRule="auto"/>
        <w:rPr>
          <w:rFonts w:ascii="Arial" w:hAnsi="Arial" w:cs="Arial"/>
          <w:bCs/>
          <w:sz w:val="23"/>
          <w:szCs w:val="23"/>
        </w:rPr>
      </w:pPr>
      <w:r w:rsidRPr="00D2525F">
        <w:rPr>
          <w:rFonts w:ascii="Arial" w:hAnsi="Arial" w:cs="Arial"/>
          <w:bCs/>
          <w:sz w:val="23"/>
          <w:szCs w:val="23"/>
        </w:rPr>
        <w:t>Senhores Vereadores</w:t>
      </w:r>
    </w:p>
    <w:p w14:paraId="6A2BDD43" w14:textId="77777777" w:rsidR="00D2525F" w:rsidRPr="00D2525F" w:rsidRDefault="00D2525F" w:rsidP="00D2525F">
      <w:pPr>
        <w:spacing w:after="0" w:line="240" w:lineRule="auto"/>
        <w:jc w:val="center"/>
        <w:rPr>
          <w:rFonts w:ascii="Arial" w:hAnsi="Arial" w:cs="Arial"/>
          <w:bCs/>
          <w:sz w:val="23"/>
          <w:szCs w:val="23"/>
        </w:rPr>
      </w:pPr>
    </w:p>
    <w:p w14:paraId="2FD44B9A" w14:textId="77777777" w:rsidR="00D2525F" w:rsidRPr="00D2525F" w:rsidRDefault="00D2525F" w:rsidP="00D2525F">
      <w:pPr>
        <w:spacing w:after="0" w:line="240" w:lineRule="auto"/>
        <w:ind w:firstLine="709"/>
        <w:jc w:val="center"/>
        <w:rPr>
          <w:rFonts w:ascii="Arial" w:hAnsi="Arial" w:cs="Arial"/>
          <w:bCs/>
          <w:sz w:val="23"/>
          <w:szCs w:val="23"/>
        </w:rPr>
      </w:pPr>
    </w:p>
    <w:p w14:paraId="7E651ADF" w14:textId="77777777" w:rsidR="00D2525F" w:rsidRPr="00D2525F" w:rsidRDefault="00D2525F" w:rsidP="00D2525F">
      <w:pPr>
        <w:spacing w:after="0" w:line="240" w:lineRule="auto"/>
        <w:ind w:firstLine="709"/>
        <w:jc w:val="both"/>
        <w:rPr>
          <w:rFonts w:ascii="Arial" w:hAnsi="Arial" w:cs="Arial"/>
          <w:bCs/>
          <w:sz w:val="23"/>
          <w:szCs w:val="23"/>
        </w:rPr>
      </w:pPr>
      <w:r w:rsidRPr="00D2525F">
        <w:rPr>
          <w:rFonts w:ascii="Arial" w:hAnsi="Arial" w:cs="Arial"/>
          <w:bCs/>
          <w:sz w:val="23"/>
          <w:szCs w:val="23"/>
        </w:rPr>
        <w:t>Com o presente, tenho a honra de submeter à apreciação de Vossas Excelências, o incluso Projeto de Lei que:</w:t>
      </w:r>
    </w:p>
    <w:p w14:paraId="07C4EB9B" w14:textId="77777777" w:rsidR="00D2525F" w:rsidRPr="00D2525F" w:rsidRDefault="00D2525F" w:rsidP="00D2525F">
      <w:pPr>
        <w:spacing w:after="0" w:line="240" w:lineRule="auto"/>
        <w:ind w:firstLine="709"/>
        <w:jc w:val="both"/>
        <w:rPr>
          <w:rFonts w:ascii="Arial" w:hAnsi="Arial" w:cs="Arial"/>
          <w:b/>
          <w:bCs/>
          <w:sz w:val="23"/>
          <w:szCs w:val="23"/>
        </w:rPr>
      </w:pPr>
    </w:p>
    <w:p w14:paraId="288F3FE6" w14:textId="77777777" w:rsidR="00D2525F" w:rsidRPr="00D2525F" w:rsidRDefault="00D2525F" w:rsidP="00D2525F">
      <w:pPr>
        <w:autoSpaceDE w:val="0"/>
        <w:autoSpaceDN w:val="0"/>
        <w:adjustRightInd w:val="0"/>
        <w:spacing w:after="0" w:line="240" w:lineRule="auto"/>
        <w:ind w:firstLine="709"/>
        <w:jc w:val="both"/>
        <w:rPr>
          <w:rFonts w:ascii="Arial" w:hAnsi="Arial" w:cs="Arial"/>
          <w:b/>
          <w:sz w:val="23"/>
          <w:szCs w:val="23"/>
        </w:rPr>
      </w:pPr>
      <w:r w:rsidRPr="00D2525F">
        <w:rPr>
          <w:rFonts w:ascii="Arial" w:hAnsi="Arial" w:cs="Arial"/>
          <w:b/>
          <w:sz w:val="23"/>
          <w:szCs w:val="23"/>
        </w:rPr>
        <w:t>“ALTERA A LEI 1.192/PMC/2001, QUE DISCIPLINA A DENOMINAÇÃO DE PRÓPRIOS PUBLICOS”.</w:t>
      </w:r>
    </w:p>
    <w:p w14:paraId="1A9322F0" w14:textId="77777777" w:rsidR="00D2525F" w:rsidRPr="00D2525F" w:rsidRDefault="00D2525F" w:rsidP="00D2525F">
      <w:pPr>
        <w:autoSpaceDE w:val="0"/>
        <w:autoSpaceDN w:val="0"/>
        <w:adjustRightInd w:val="0"/>
        <w:spacing w:after="0" w:line="240" w:lineRule="auto"/>
        <w:ind w:firstLine="709"/>
        <w:jc w:val="both"/>
        <w:rPr>
          <w:rFonts w:ascii="Arial" w:hAnsi="Arial" w:cs="Arial"/>
          <w:b/>
          <w:sz w:val="23"/>
          <w:szCs w:val="23"/>
        </w:rPr>
      </w:pPr>
    </w:p>
    <w:p w14:paraId="19B01680" w14:textId="77777777" w:rsidR="00D2525F" w:rsidRPr="00D2525F" w:rsidRDefault="00D2525F" w:rsidP="00D2525F">
      <w:pPr>
        <w:autoSpaceDE w:val="0"/>
        <w:autoSpaceDN w:val="0"/>
        <w:adjustRightInd w:val="0"/>
        <w:spacing w:after="0" w:line="240" w:lineRule="auto"/>
        <w:ind w:firstLine="709"/>
        <w:jc w:val="both"/>
        <w:rPr>
          <w:rFonts w:ascii="Arial" w:hAnsi="Arial" w:cs="Arial"/>
          <w:bCs/>
          <w:iCs/>
          <w:sz w:val="23"/>
          <w:szCs w:val="23"/>
        </w:rPr>
      </w:pPr>
      <w:r w:rsidRPr="00D2525F">
        <w:rPr>
          <w:rFonts w:ascii="Arial" w:hAnsi="Arial" w:cs="Arial"/>
          <w:bCs/>
          <w:iCs/>
          <w:sz w:val="23"/>
          <w:szCs w:val="23"/>
        </w:rPr>
        <w:t>O referido Projeto de Lei tem por fim inserir artigo em referida lei para vedar a denominação de próprio público Municipal com nomes de pessoas que tenham contra si ou empresa a que esteja relacionada representação julgada procedente pela Justiça, em decisão transitada em julgado ou proferido por órgão colegiado, em processo de apuração de abuso de poder econômico ou político pelos crimes listados no rol da norma.</w:t>
      </w:r>
    </w:p>
    <w:p w14:paraId="135BE0A7" w14:textId="77777777" w:rsidR="00D2525F" w:rsidRPr="00D2525F" w:rsidRDefault="00D2525F" w:rsidP="00D2525F">
      <w:pPr>
        <w:spacing w:after="0" w:line="240" w:lineRule="auto"/>
        <w:ind w:firstLine="709"/>
        <w:jc w:val="both"/>
        <w:rPr>
          <w:rFonts w:ascii="Arial" w:hAnsi="Arial" w:cs="Arial"/>
          <w:bCs/>
          <w:sz w:val="23"/>
          <w:szCs w:val="23"/>
        </w:rPr>
      </w:pPr>
      <w:r w:rsidRPr="00D2525F">
        <w:rPr>
          <w:rFonts w:ascii="Arial" w:hAnsi="Arial" w:cs="Arial"/>
          <w:bCs/>
          <w:sz w:val="23"/>
          <w:szCs w:val="23"/>
        </w:rPr>
        <w:t>Diante do exposto, na certeza da convicção de Vossas Excelências, contamos com aprovação do incluso Projeto de Lei.</w:t>
      </w:r>
    </w:p>
    <w:p w14:paraId="46C62A54" w14:textId="77777777" w:rsidR="00D2525F" w:rsidRPr="00D2525F" w:rsidRDefault="00D2525F" w:rsidP="00D2525F">
      <w:pPr>
        <w:spacing w:after="0" w:line="240" w:lineRule="auto"/>
        <w:ind w:firstLine="709"/>
        <w:jc w:val="both"/>
        <w:rPr>
          <w:rFonts w:ascii="Arial" w:hAnsi="Arial" w:cs="Arial"/>
          <w:bCs/>
          <w:sz w:val="23"/>
          <w:szCs w:val="23"/>
        </w:rPr>
      </w:pPr>
    </w:p>
    <w:p w14:paraId="3B52B32E" w14:textId="77777777" w:rsidR="00D2525F" w:rsidRPr="00D2525F" w:rsidRDefault="00D2525F" w:rsidP="00D2525F">
      <w:pPr>
        <w:spacing w:after="0" w:line="240" w:lineRule="auto"/>
        <w:ind w:firstLine="709"/>
        <w:jc w:val="both"/>
        <w:rPr>
          <w:rFonts w:ascii="Arial" w:hAnsi="Arial" w:cs="Arial"/>
          <w:bCs/>
          <w:sz w:val="23"/>
          <w:szCs w:val="23"/>
        </w:rPr>
      </w:pPr>
      <w:r w:rsidRPr="00D2525F">
        <w:rPr>
          <w:rFonts w:ascii="Arial" w:hAnsi="Arial" w:cs="Arial"/>
          <w:bCs/>
          <w:sz w:val="23"/>
          <w:szCs w:val="23"/>
        </w:rPr>
        <w:t>Sendo o que se apresenta para o momento, reitero votos de elevada estima e distinta consideração.</w:t>
      </w:r>
    </w:p>
    <w:p w14:paraId="6EB0BD4E" w14:textId="77777777" w:rsidR="00D2525F" w:rsidRPr="00D2525F" w:rsidRDefault="00D2525F" w:rsidP="00D2525F">
      <w:pPr>
        <w:spacing w:after="0" w:line="240" w:lineRule="auto"/>
        <w:ind w:firstLine="709"/>
        <w:jc w:val="both"/>
        <w:rPr>
          <w:rFonts w:ascii="Arial" w:hAnsi="Arial" w:cs="Arial"/>
          <w:bCs/>
          <w:sz w:val="23"/>
          <w:szCs w:val="23"/>
        </w:rPr>
      </w:pPr>
    </w:p>
    <w:p w14:paraId="0D5B5220" w14:textId="77777777" w:rsidR="00D2525F" w:rsidRPr="00D2525F" w:rsidRDefault="00D2525F" w:rsidP="00D2525F">
      <w:pPr>
        <w:spacing w:after="0" w:line="240" w:lineRule="auto"/>
        <w:ind w:firstLine="709"/>
        <w:jc w:val="both"/>
        <w:rPr>
          <w:rFonts w:ascii="Arial" w:hAnsi="Arial" w:cs="Arial"/>
          <w:bCs/>
          <w:sz w:val="23"/>
          <w:szCs w:val="23"/>
        </w:rPr>
      </w:pPr>
    </w:p>
    <w:p w14:paraId="036A419D" w14:textId="2E88DFA2" w:rsidR="00D2525F" w:rsidRPr="00D2525F" w:rsidRDefault="009E6182" w:rsidP="00D2525F">
      <w:pPr>
        <w:spacing w:after="0" w:line="240" w:lineRule="auto"/>
        <w:ind w:firstLine="708"/>
        <w:jc w:val="both"/>
        <w:rPr>
          <w:rFonts w:ascii="Arial" w:hAnsi="Arial" w:cs="Arial"/>
          <w:bCs/>
          <w:sz w:val="23"/>
          <w:szCs w:val="23"/>
        </w:rPr>
      </w:pPr>
      <w:r>
        <w:rPr>
          <w:rFonts w:ascii="Arial" w:hAnsi="Arial" w:cs="Arial"/>
          <w:bCs/>
          <w:sz w:val="23"/>
          <w:szCs w:val="23"/>
        </w:rPr>
        <w:t>Cacoal-RO, Palácio Catarino Cardoso dos Santos, 30 de Julho de 2019.</w:t>
      </w:r>
    </w:p>
    <w:p w14:paraId="1E63C90D" w14:textId="77777777" w:rsidR="00D2525F" w:rsidRPr="00D2525F" w:rsidRDefault="00D2525F" w:rsidP="00D2525F">
      <w:pPr>
        <w:spacing w:after="0" w:line="240" w:lineRule="auto"/>
        <w:jc w:val="center"/>
        <w:rPr>
          <w:rFonts w:ascii="Arial" w:hAnsi="Arial" w:cs="Arial"/>
          <w:bCs/>
          <w:sz w:val="23"/>
          <w:szCs w:val="23"/>
        </w:rPr>
      </w:pPr>
    </w:p>
    <w:p w14:paraId="7524C738" w14:textId="77777777" w:rsidR="00D2525F" w:rsidRPr="00D2525F" w:rsidRDefault="00D2525F" w:rsidP="00D2525F">
      <w:pPr>
        <w:spacing w:after="0" w:line="240" w:lineRule="auto"/>
        <w:jc w:val="center"/>
        <w:rPr>
          <w:rFonts w:ascii="Arial" w:hAnsi="Arial" w:cs="Arial"/>
          <w:bCs/>
          <w:sz w:val="23"/>
          <w:szCs w:val="23"/>
        </w:rPr>
      </w:pPr>
    </w:p>
    <w:p w14:paraId="1EFBA4D5" w14:textId="77777777" w:rsidR="00D2525F" w:rsidRPr="00D2525F" w:rsidRDefault="00D2525F" w:rsidP="00D2525F">
      <w:pPr>
        <w:pStyle w:val="Recuodecorpodetexto"/>
        <w:spacing w:after="0" w:line="240" w:lineRule="auto"/>
        <w:ind w:left="0" w:firstLine="708"/>
        <w:contextualSpacing/>
        <w:jc w:val="center"/>
        <w:rPr>
          <w:rFonts w:ascii="Arial" w:hAnsi="Arial" w:cs="Arial"/>
          <w:b/>
          <w:color w:val="000000"/>
          <w:sz w:val="23"/>
          <w:szCs w:val="23"/>
        </w:rPr>
      </w:pPr>
    </w:p>
    <w:p w14:paraId="36EF5207" w14:textId="77777777" w:rsidR="00D2525F" w:rsidRPr="00D2525F" w:rsidRDefault="00D2525F" w:rsidP="00D2525F">
      <w:pPr>
        <w:pStyle w:val="Recuodecorpodetexto"/>
        <w:spacing w:after="0" w:line="240" w:lineRule="auto"/>
        <w:ind w:left="0" w:firstLine="708"/>
        <w:contextualSpacing/>
        <w:jc w:val="center"/>
        <w:rPr>
          <w:rFonts w:ascii="Arial" w:hAnsi="Arial" w:cs="Arial"/>
          <w:b/>
          <w:color w:val="000000"/>
          <w:sz w:val="23"/>
          <w:szCs w:val="23"/>
        </w:rPr>
      </w:pPr>
    </w:p>
    <w:p w14:paraId="162A976F" w14:textId="77777777" w:rsidR="00D2525F" w:rsidRPr="00D2525F" w:rsidRDefault="00D2525F" w:rsidP="00D2525F">
      <w:pPr>
        <w:pStyle w:val="Recuodecorpodetexto"/>
        <w:spacing w:after="0" w:line="240" w:lineRule="auto"/>
        <w:ind w:left="0" w:firstLine="708"/>
        <w:contextualSpacing/>
        <w:jc w:val="center"/>
        <w:rPr>
          <w:rFonts w:ascii="Arial" w:hAnsi="Arial" w:cs="Arial"/>
          <w:bCs/>
          <w:sz w:val="23"/>
          <w:szCs w:val="23"/>
        </w:rPr>
      </w:pPr>
      <w:bookmarkStart w:id="1" w:name="_Hlk15373441"/>
      <w:r w:rsidRPr="00D2525F">
        <w:rPr>
          <w:rFonts w:ascii="Arial" w:hAnsi="Arial" w:cs="Arial"/>
          <w:bCs/>
          <w:color w:val="000000"/>
          <w:sz w:val="23"/>
          <w:szCs w:val="23"/>
        </w:rPr>
        <w:t>CLAUDINEI CARLOS RIBEIRO</w:t>
      </w:r>
    </w:p>
    <w:p w14:paraId="7B003C56" w14:textId="77777777" w:rsidR="00D2525F" w:rsidRPr="00D2525F" w:rsidRDefault="00D2525F" w:rsidP="00D2525F">
      <w:pPr>
        <w:spacing w:after="0" w:line="240" w:lineRule="auto"/>
        <w:ind w:firstLine="708"/>
        <w:jc w:val="center"/>
        <w:rPr>
          <w:rFonts w:ascii="Arial" w:hAnsi="Arial" w:cs="Arial"/>
          <w:bCs/>
          <w:iCs/>
          <w:sz w:val="23"/>
          <w:szCs w:val="23"/>
        </w:rPr>
      </w:pPr>
      <w:r w:rsidRPr="00D2525F">
        <w:rPr>
          <w:rFonts w:ascii="Arial" w:hAnsi="Arial" w:cs="Arial"/>
          <w:bCs/>
          <w:color w:val="000000"/>
          <w:sz w:val="23"/>
          <w:szCs w:val="23"/>
        </w:rPr>
        <w:t>VEREADOR - CMC</w:t>
      </w:r>
    </w:p>
    <w:bookmarkEnd w:id="1"/>
    <w:p w14:paraId="5317A63A" w14:textId="77777777" w:rsidR="00D2525F" w:rsidRPr="00D2525F" w:rsidRDefault="00D2525F" w:rsidP="00D2525F">
      <w:pPr>
        <w:spacing w:after="0" w:line="240" w:lineRule="auto"/>
        <w:ind w:firstLine="709"/>
        <w:jc w:val="center"/>
        <w:rPr>
          <w:rFonts w:ascii="Arial" w:hAnsi="Arial" w:cs="Arial"/>
          <w:bCs/>
          <w:sz w:val="23"/>
          <w:szCs w:val="23"/>
        </w:rPr>
      </w:pPr>
    </w:p>
    <w:p w14:paraId="4D50E9FE" w14:textId="77777777" w:rsidR="00D2525F" w:rsidRPr="00D2525F" w:rsidRDefault="00D2525F" w:rsidP="00D2525F">
      <w:pPr>
        <w:pStyle w:val="Recuodecorpodetexto3"/>
        <w:ind w:firstLine="0"/>
        <w:rPr>
          <w:rFonts w:ascii="Arial" w:hAnsi="Arial" w:cs="Arial"/>
          <w:bCs/>
          <w:iCs w:val="0"/>
          <w:sz w:val="23"/>
          <w:szCs w:val="23"/>
        </w:rPr>
      </w:pPr>
    </w:p>
    <w:p w14:paraId="7BDC1CCC" w14:textId="19ECC17C" w:rsidR="0093542A" w:rsidRPr="00D2525F" w:rsidRDefault="0093542A" w:rsidP="00D2525F">
      <w:pPr>
        <w:pStyle w:val="Ttulo1"/>
        <w:rPr>
          <w:rFonts w:ascii="Arial" w:hAnsi="Arial" w:cs="Arial"/>
          <w:bCs/>
          <w:iCs/>
          <w:sz w:val="23"/>
          <w:szCs w:val="23"/>
        </w:rPr>
      </w:pPr>
    </w:p>
    <w:sectPr w:rsidR="0093542A" w:rsidRPr="00D2525F" w:rsidSect="00353FA4">
      <w:pgSz w:w="11907" w:h="16840" w:code="9"/>
      <w:pgMar w:top="1418" w:right="992" w:bottom="709" w:left="1701" w:header="426" w:footer="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EDE18" w14:textId="77777777" w:rsidR="005D6CDA" w:rsidRDefault="005D6CDA" w:rsidP="003620DA">
      <w:pPr>
        <w:spacing w:after="0" w:line="240" w:lineRule="auto"/>
      </w:pPr>
      <w:r>
        <w:separator/>
      </w:r>
    </w:p>
  </w:endnote>
  <w:endnote w:type="continuationSeparator" w:id="0">
    <w:p w14:paraId="747E993E" w14:textId="77777777" w:rsidR="005D6CDA" w:rsidRDefault="005D6CDA" w:rsidP="0036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2C646" w14:textId="751F295F" w:rsidR="00CF1D62" w:rsidRDefault="00CF1D62" w:rsidP="00A75112">
    <w:pPr>
      <w:pStyle w:val="Rodap"/>
      <w:pBdr>
        <w:top w:val="dashDotStroked" w:sz="24" w:space="1" w:color="auto"/>
      </w:pBdr>
      <w:jc w:val="center"/>
      <w:rPr>
        <w:b/>
        <w:sz w:val="18"/>
      </w:rPr>
    </w:pPr>
    <w:r>
      <w:rPr>
        <w:b/>
        <w:sz w:val="18"/>
      </w:rPr>
      <w:t xml:space="preserve">Rua: </w:t>
    </w:r>
    <w:r w:rsidR="00426834">
      <w:rPr>
        <w:b/>
        <w:sz w:val="18"/>
      </w:rPr>
      <w:t xml:space="preserve">Presidente </w:t>
    </w:r>
    <w:proofErr w:type="spellStart"/>
    <w:r w:rsidR="00426834">
      <w:rPr>
        <w:b/>
        <w:sz w:val="18"/>
      </w:rPr>
      <w:t>Médice</w:t>
    </w:r>
    <w:proofErr w:type="spellEnd"/>
    <w:r>
      <w:rPr>
        <w:b/>
        <w:sz w:val="18"/>
      </w:rPr>
      <w:t xml:space="preserve">, </w:t>
    </w:r>
    <w:r w:rsidR="00426834">
      <w:rPr>
        <w:b/>
        <w:sz w:val="18"/>
      </w:rPr>
      <w:t>1849, Jardim Clodoaldo</w:t>
    </w:r>
    <w:r>
      <w:rPr>
        <w:b/>
        <w:sz w:val="18"/>
      </w:rPr>
      <w:t xml:space="preserve">   -   Telefax 69 441-</w:t>
    </w:r>
    <w:r w:rsidR="00426834">
      <w:rPr>
        <w:b/>
        <w:sz w:val="18"/>
      </w:rPr>
      <w:t>5454</w:t>
    </w:r>
    <w:r>
      <w:rPr>
        <w:b/>
        <w:sz w:val="18"/>
      </w:rPr>
      <w:t xml:space="preserve">   -   CEP. 76963-</w:t>
    </w:r>
    <w:r w:rsidR="00426834">
      <w:rPr>
        <w:b/>
        <w:sz w:val="18"/>
      </w:rPr>
      <w:t>620</w:t>
    </w:r>
  </w:p>
  <w:p w14:paraId="410D44BF" w14:textId="77777777" w:rsidR="00CF1D62" w:rsidRDefault="00CF1D6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D6AF1" w14:textId="77777777" w:rsidR="005D6CDA" w:rsidRDefault="005D6CDA" w:rsidP="003620DA">
      <w:pPr>
        <w:spacing w:after="0" w:line="240" w:lineRule="auto"/>
      </w:pPr>
      <w:r>
        <w:separator/>
      </w:r>
    </w:p>
  </w:footnote>
  <w:footnote w:type="continuationSeparator" w:id="0">
    <w:p w14:paraId="051AFDFA" w14:textId="77777777" w:rsidR="005D6CDA" w:rsidRDefault="005D6CDA" w:rsidP="00362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379E" w14:textId="77777777" w:rsidR="00CF1D62" w:rsidRPr="00674811" w:rsidRDefault="00CF1D62" w:rsidP="00426834">
    <w:pPr>
      <w:pBdr>
        <w:bottom w:val="single" w:sz="12" w:space="0" w:color="auto"/>
      </w:pBdr>
      <w:tabs>
        <w:tab w:val="center" w:pos="0"/>
        <w:tab w:val="center" w:pos="4419"/>
        <w:tab w:val="right" w:pos="8838"/>
      </w:tabs>
      <w:spacing w:after="0" w:line="240" w:lineRule="auto"/>
      <w:jc w:val="center"/>
      <w:rPr>
        <w:rFonts w:ascii="Arial" w:eastAsia="Times New Roman" w:hAnsi="Arial" w:cs="Times New Roman"/>
        <w:sz w:val="20"/>
        <w:szCs w:val="20"/>
      </w:rPr>
    </w:pPr>
    <w:r>
      <w:rPr>
        <w:rFonts w:ascii="Times New Roman" w:eastAsia="Times New Roman" w:hAnsi="Times New Roman" w:cs="Times New Roman"/>
        <w:noProof/>
        <w:sz w:val="24"/>
        <w:szCs w:val="20"/>
      </w:rPr>
      <w:drawing>
        <wp:anchor distT="0" distB="0" distL="114300" distR="114300" simplePos="0" relativeHeight="251658240" behindDoc="0" locked="0" layoutInCell="1" allowOverlap="1" wp14:anchorId="36564C88" wp14:editId="27C2BB73">
          <wp:simplePos x="0" y="0"/>
          <wp:positionH relativeFrom="column">
            <wp:posOffset>2686685</wp:posOffset>
          </wp:positionH>
          <wp:positionV relativeFrom="paragraph">
            <wp:posOffset>-170815</wp:posOffset>
          </wp:positionV>
          <wp:extent cx="396875" cy="431165"/>
          <wp:effectExtent l="0" t="0" r="3175" b="6985"/>
          <wp:wrapTopAndBottom/>
          <wp:docPr id="2" name="Imagem 2" descr="Descrição: Descrição: Descrição: Arte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Descrição: Arte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D92E0" w14:textId="77777777" w:rsidR="00CF1D62" w:rsidRPr="00674811" w:rsidRDefault="00CF1D62" w:rsidP="00426834">
    <w:pPr>
      <w:pBdr>
        <w:bottom w:val="single" w:sz="12" w:space="0" w:color="auto"/>
      </w:pBdr>
      <w:tabs>
        <w:tab w:val="center" w:pos="0"/>
        <w:tab w:val="center" w:pos="4419"/>
        <w:tab w:val="right" w:pos="8838"/>
      </w:tabs>
      <w:spacing w:after="0" w:line="240" w:lineRule="auto"/>
      <w:jc w:val="center"/>
      <w:rPr>
        <w:rFonts w:ascii="Arial" w:eastAsia="Times New Roman" w:hAnsi="Arial" w:cs="Times New Roman"/>
        <w:sz w:val="20"/>
        <w:szCs w:val="20"/>
      </w:rPr>
    </w:pPr>
  </w:p>
  <w:p w14:paraId="49E8531F" w14:textId="77777777" w:rsidR="00CF1D62" w:rsidRPr="00674811" w:rsidRDefault="00CF1D62" w:rsidP="00426834">
    <w:pPr>
      <w:pBdr>
        <w:bottom w:val="single" w:sz="12" w:space="0" w:color="auto"/>
      </w:pBdr>
      <w:tabs>
        <w:tab w:val="center" w:pos="0"/>
        <w:tab w:val="center" w:pos="4419"/>
        <w:tab w:val="right" w:pos="8838"/>
      </w:tabs>
      <w:spacing w:after="0" w:line="240" w:lineRule="auto"/>
      <w:jc w:val="center"/>
      <w:rPr>
        <w:rFonts w:ascii="Arial" w:eastAsia="Times New Roman" w:hAnsi="Arial" w:cs="Times New Roman"/>
        <w:sz w:val="20"/>
        <w:szCs w:val="20"/>
      </w:rPr>
    </w:pPr>
    <w:r w:rsidRPr="00674811">
      <w:rPr>
        <w:rFonts w:ascii="Arial" w:eastAsia="Times New Roman" w:hAnsi="Arial" w:cs="Times New Roman"/>
        <w:sz w:val="20"/>
        <w:szCs w:val="20"/>
      </w:rPr>
      <w:t>ESTADO DE RONDÔNIA</w:t>
    </w:r>
  </w:p>
  <w:p w14:paraId="70C9AB7E" w14:textId="0A3440F4" w:rsidR="00CF1D62" w:rsidRDefault="00426834" w:rsidP="00426834">
    <w:pPr>
      <w:pBdr>
        <w:bottom w:val="single" w:sz="12" w:space="0" w:color="auto"/>
      </w:pBdr>
      <w:tabs>
        <w:tab w:val="center" w:pos="0"/>
        <w:tab w:val="center" w:pos="4419"/>
        <w:tab w:val="right" w:pos="8838"/>
      </w:tabs>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CÂMARA MUNICIPAL D</w:t>
    </w:r>
    <w:r w:rsidR="00CF1D62" w:rsidRPr="00674811">
      <w:rPr>
        <w:rFonts w:ascii="Arial" w:eastAsia="Times New Roman" w:hAnsi="Arial" w:cs="Times New Roman"/>
        <w:sz w:val="20"/>
        <w:szCs w:val="20"/>
      </w:rPr>
      <w:t>E CACOAL</w:t>
    </w:r>
  </w:p>
  <w:p w14:paraId="11AC865E" w14:textId="3A03F58B" w:rsidR="00426834" w:rsidRPr="00674811" w:rsidRDefault="00426834" w:rsidP="00426834">
    <w:pPr>
      <w:pBdr>
        <w:bottom w:val="single" w:sz="12" w:space="0" w:color="auto"/>
      </w:pBdr>
      <w:tabs>
        <w:tab w:val="center" w:pos="0"/>
        <w:tab w:val="center" w:pos="4419"/>
        <w:tab w:val="right" w:pos="8838"/>
      </w:tabs>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GABINETE VEREADOR CLAUDINEI CARLOS RIBEIRO</w:t>
    </w:r>
  </w:p>
  <w:p w14:paraId="36FCF191" w14:textId="77777777" w:rsidR="00CF1D62" w:rsidRDefault="00CF1D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83AE8"/>
    <w:multiLevelType w:val="hybridMultilevel"/>
    <w:tmpl w:val="481EF7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9B79DD"/>
    <w:multiLevelType w:val="hybridMultilevel"/>
    <w:tmpl w:val="3C5C1A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3681134"/>
    <w:multiLevelType w:val="singleLevel"/>
    <w:tmpl w:val="433CDC4C"/>
    <w:lvl w:ilvl="0">
      <w:start w:val="1"/>
      <w:numFmt w:val="upperRoman"/>
      <w:lvlText w:val="%1-"/>
      <w:lvlJc w:val="left"/>
      <w:pPr>
        <w:tabs>
          <w:tab w:val="num" w:pos="1429"/>
        </w:tabs>
        <w:ind w:left="1429"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1AC"/>
    <w:rsid w:val="000070A8"/>
    <w:rsid w:val="00013017"/>
    <w:rsid w:val="00043B55"/>
    <w:rsid w:val="000571D0"/>
    <w:rsid w:val="000810B7"/>
    <w:rsid w:val="000926EB"/>
    <w:rsid w:val="000B058F"/>
    <w:rsid w:val="000D0774"/>
    <w:rsid w:val="00117A61"/>
    <w:rsid w:val="00134351"/>
    <w:rsid w:val="00197597"/>
    <w:rsid w:val="001A6411"/>
    <w:rsid w:val="001B29EB"/>
    <w:rsid w:val="001B3FBB"/>
    <w:rsid w:val="001D3B11"/>
    <w:rsid w:val="001E7B8F"/>
    <w:rsid w:val="001F5388"/>
    <w:rsid w:val="00230164"/>
    <w:rsid w:val="0027664A"/>
    <w:rsid w:val="002A7F32"/>
    <w:rsid w:val="002B7B95"/>
    <w:rsid w:val="002F78B4"/>
    <w:rsid w:val="00341854"/>
    <w:rsid w:val="00353FA4"/>
    <w:rsid w:val="00360973"/>
    <w:rsid w:val="003620DA"/>
    <w:rsid w:val="00365574"/>
    <w:rsid w:val="00370557"/>
    <w:rsid w:val="0037687E"/>
    <w:rsid w:val="00392823"/>
    <w:rsid w:val="003A4A04"/>
    <w:rsid w:val="003A6C5E"/>
    <w:rsid w:val="003B54B0"/>
    <w:rsid w:val="003B7CAF"/>
    <w:rsid w:val="003E4475"/>
    <w:rsid w:val="003E4C2F"/>
    <w:rsid w:val="00415B6B"/>
    <w:rsid w:val="00426834"/>
    <w:rsid w:val="00430366"/>
    <w:rsid w:val="004307BF"/>
    <w:rsid w:val="00436D25"/>
    <w:rsid w:val="0044087A"/>
    <w:rsid w:val="004672DC"/>
    <w:rsid w:val="00467426"/>
    <w:rsid w:val="00493E7D"/>
    <w:rsid w:val="0049743F"/>
    <w:rsid w:val="004B6B1C"/>
    <w:rsid w:val="004C4FD8"/>
    <w:rsid w:val="004D4D88"/>
    <w:rsid w:val="004F04B5"/>
    <w:rsid w:val="00510C73"/>
    <w:rsid w:val="00537E58"/>
    <w:rsid w:val="005666B7"/>
    <w:rsid w:val="00584AA4"/>
    <w:rsid w:val="00597D1C"/>
    <w:rsid w:val="005A2C1F"/>
    <w:rsid w:val="005C0F79"/>
    <w:rsid w:val="005C281F"/>
    <w:rsid w:val="005D6CDA"/>
    <w:rsid w:val="005E3871"/>
    <w:rsid w:val="005F2086"/>
    <w:rsid w:val="005F2E44"/>
    <w:rsid w:val="005F4DFC"/>
    <w:rsid w:val="006269B7"/>
    <w:rsid w:val="00660D26"/>
    <w:rsid w:val="00674158"/>
    <w:rsid w:val="00674811"/>
    <w:rsid w:val="006B61EF"/>
    <w:rsid w:val="006C0653"/>
    <w:rsid w:val="006E770D"/>
    <w:rsid w:val="006E7EFC"/>
    <w:rsid w:val="006F1B62"/>
    <w:rsid w:val="007032D5"/>
    <w:rsid w:val="00703AD2"/>
    <w:rsid w:val="007D75B7"/>
    <w:rsid w:val="007E0695"/>
    <w:rsid w:val="007E32A3"/>
    <w:rsid w:val="00827D7D"/>
    <w:rsid w:val="00831F15"/>
    <w:rsid w:val="00836FDA"/>
    <w:rsid w:val="008407C0"/>
    <w:rsid w:val="00856C25"/>
    <w:rsid w:val="00860023"/>
    <w:rsid w:val="008B0B12"/>
    <w:rsid w:val="008B3D34"/>
    <w:rsid w:val="00903DE4"/>
    <w:rsid w:val="00910C10"/>
    <w:rsid w:val="00924901"/>
    <w:rsid w:val="00925B2A"/>
    <w:rsid w:val="00930AA8"/>
    <w:rsid w:val="0093542A"/>
    <w:rsid w:val="00985D01"/>
    <w:rsid w:val="00994C10"/>
    <w:rsid w:val="009B6F56"/>
    <w:rsid w:val="009D5420"/>
    <w:rsid w:val="009E6182"/>
    <w:rsid w:val="00A03911"/>
    <w:rsid w:val="00A5179E"/>
    <w:rsid w:val="00A51DDF"/>
    <w:rsid w:val="00A53E16"/>
    <w:rsid w:val="00A562FA"/>
    <w:rsid w:val="00A65720"/>
    <w:rsid w:val="00A75112"/>
    <w:rsid w:val="00AA3614"/>
    <w:rsid w:val="00AC4948"/>
    <w:rsid w:val="00AE7EB9"/>
    <w:rsid w:val="00AF7455"/>
    <w:rsid w:val="00B00670"/>
    <w:rsid w:val="00B04E01"/>
    <w:rsid w:val="00B21763"/>
    <w:rsid w:val="00B2474A"/>
    <w:rsid w:val="00B30FDD"/>
    <w:rsid w:val="00B50684"/>
    <w:rsid w:val="00B637AC"/>
    <w:rsid w:val="00B667E4"/>
    <w:rsid w:val="00B94AC6"/>
    <w:rsid w:val="00BB36B5"/>
    <w:rsid w:val="00BC53C7"/>
    <w:rsid w:val="00BE5757"/>
    <w:rsid w:val="00C06809"/>
    <w:rsid w:val="00C079E0"/>
    <w:rsid w:val="00C50FD7"/>
    <w:rsid w:val="00C7001D"/>
    <w:rsid w:val="00C829E4"/>
    <w:rsid w:val="00C93591"/>
    <w:rsid w:val="00CA1BFB"/>
    <w:rsid w:val="00CB2DDF"/>
    <w:rsid w:val="00CD02CE"/>
    <w:rsid w:val="00CF1D62"/>
    <w:rsid w:val="00D225E7"/>
    <w:rsid w:val="00D2525F"/>
    <w:rsid w:val="00D631AC"/>
    <w:rsid w:val="00D6406D"/>
    <w:rsid w:val="00D65D7D"/>
    <w:rsid w:val="00D75115"/>
    <w:rsid w:val="00D879A4"/>
    <w:rsid w:val="00DF1DE6"/>
    <w:rsid w:val="00E31D5B"/>
    <w:rsid w:val="00E63321"/>
    <w:rsid w:val="00E666B9"/>
    <w:rsid w:val="00E85D20"/>
    <w:rsid w:val="00E9058A"/>
    <w:rsid w:val="00EA55FA"/>
    <w:rsid w:val="00EB21B4"/>
    <w:rsid w:val="00ED662C"/>
    <w:rsid w:val="00EE2A43"/>
    <w:rsid w:val="00EE4DAC"/>
    <w:rsid w:val="00F16ADF"/>
    <w:rsid w:val="00F17D59"/>
    <w:rsid w:val="00F23D89"/>
    <w:rsid w:val="00F62A53"/>
    <w:rsid w:val="00F66CD5"/>
    <w:rsid w:val="00F803F9"/>
    <w:rsid w:val="00FA3A44"/>
    <w:rsid w:val="00FD4F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E9AE7"/>
  <w15:docId w15:val="{C7B962F5-4DF1-4E4A-AAC5-9F04B7DC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DA"/>
  </w:style>
  <w:style w:type="paragraph" w:styleId="Ttulo1">
    <w:name w:val="heading 1"/>
    <w:basedOn w:val="Normal"/>
    <w:next w:val="Normal"/>
    <w:link w:val="Ttulo1Char"/>
    <w:qFormat/>
    <w:rsid w:val="00D631AC"/>
    <w:pPr>
      <w:keepNext/>
      <w:spacing w:after="0" w:line="240" w:lineRule="auto"/>
      <w:jc w:val="both"/>
      <w:outlineLvl w:val="0"/>
    </w:pPr>
    <w:rPr>
      <w:rFonts w:ascii="Times New Roman" w:eastAsia="Times New Roman" w:hAnsi="Times New Roman" w:cs="Times New Roman"/>
      <w:b/>
      <w:sz w:val="24"/>
      <w:szCs w:val="20"/>
    </w:rPr>
  </w:style>
  <w:style w:type="paragraph" w:styleId="Ttulo2">
    <w:name w:val="heading 2"/>
    <w:basedOn w:val="Normal"/>
    <w:next w:val="Normal"/>
    <w:link w:val="Ttulo2Char"/>
    <w:uiPriority w:val="9"/>
    <w:semiHidden/>
    <w:unhideWhenUsed/>
    <w:qFormat/>
    <w:rsid w:val="00D631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31AC"/>
    <w:rPr>
      <w:rFonts w:ascii="Times New Roman" w:eastAsia="Times New Roman" w:hAnsi="Times New Roman" w:cs="Times New Roman"/>
      <w:b/>
      <w:sz w:val="24"/>
      <w:szCs w:val="20"/>
    </w:rPr>
  </w:style>
  <w:style w:type="paragraph" w:styleId="Corpodetexto">
    <w:name w:val="Body Text"/>
    <w:basedOn w:val="Normal"/>
    <w:link w:val="CorpodetextoChar"/>
    <w:rsid w:val="00D631AC"/>
    <w:pPr>
      <w:spacing w:after="0" w:line="240" w:lineRule="auto"/>
      <w:jc w:val="both"/>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D631AC"/>
    <w:rPr>
      <w:rFonts w:ascii="Times New Roman" w:eastAsia="Times New Roman" w:hAnsi="Times New Roman" w:cs="Times New Roman"/>
      <w:sz w:val="24"/>
      <w:szCs w:val="20"/>
    </w:rPr>
  </w:style>
  <w:style w:type="paragraph" w:styleId="Recuodecorpodetexto2">
    <w:name w:val="Body Text Indent 2"/>
    <w:basedOn w:val="Normal"/>
    <w:link w:val="Recuodecorpodetexto2Char"/>
    <w:rsid w:val="00D631AC"/>
    <w:pPr>
      <w:spacing w:after="0" w:line="240" w:lineRule="auto"/>
      <w:ind w:left="4956"/>
      <w:jc w:val="both"/>
    </w:pPr>
    <w:rPr>
      <w:rFonts w:ascii="Times New Roman" w:eastAsia="Times New Roman" w:hAnsi="Times New Roman" w:cs="Times New Roman"/>
      <w:sz w:val="24"/>
      <w:szCs w:val="20"/>
    </w:rPr>
  </w:style>
  <w:style w:type="character" w:customStyle="1" w:styleId="Recuodecorpodetexto2Char">
    <w:name w:val="Recuo de corpo de texto 2 Char"/>
    <w:basedOn w:val="Fontepargpadro"/>
    <w:link w:val="Recuodecorpodetexto2"/>
    <w:rsid w:val="00D631AC"/>
    <w:rPr>
      <w:rFonts w:ascii="Times New Roman" w:eastAsia="Times New Roman" w:hAnsi="Times New Roman" w:cs="Times New Roman"/>
      <w:sz w:val="24"/>
      <w:szCs w:val="20"/>
    </w:rPr>
  </w:style>
  <w:style w:type="paragraph" w:styleId="Cabealho">
    <w:name w:val="header"/>
    <w:basedOn w:val="Normal"/>
    <w:link w:val="CabealhoChar"/>
    <w:uiPriority w:val="99"/>
    <w:rsid w:val="00D631AC"/>
    <w:pPr>
      <w:tabs>
        <w:tab w:val="center" w:pos="4419"/>
        <w:tab w:val="right" w:pos="8838"/>
      </w:tabs>
      <w:spacing w:after="0" w:line="240" w:lineRule="auto"/>
    </w:pPr>
    <w:rPr>
      <w:rFonts w:ascii="Times New Roman" w:eastAsia="Times New Roman" w:hAnsi="Times New Roman" w:cs="Times New Roman"/>
      <w:sz w:val="24"/>
      <w:szCs w:val="20"/>
    </w:rPr>
  </w:style>
  <w:style w:type="character" w:customStyle="1" w:styleId="CabealhoChar">
    <w:name w:val="Cabeçalho Char"/>
    <w:basedOn w:val="Fontepargpadro"/>
    <w:link w:val="Cabealho"/>
    <w:uiPriority w:val="99"/>
    <w:rsid w:val="00D631AC"/>
    <w:rPr>
      <w:rFonts w:ascii="Times New Roman" w:eastAsia="Times New Roman" w:hAnsi="Times New Roman" w:cs="Times New Roman"/>
      <w:sz w:val="24"/>
      <w:szCs w:val="20"/>
    </w:rPr>
  </w:style>
  <w:style w:type="paragraph" w:styleId="Rodap">
    <w:name w:val="footer"/>
    <w:basedOn w:val="Normal"/>
    <w:link w:val="RodapChar"/>
    <w:rsid w:val="00D631AC"/>
    <w:pPr>
      <w:tabs>
        <w:tab w:val="center" w:pos="4419"/>
        <w:tab w:val="right" w:pos="8838"/>
      </w:tabs>
      <w:spacing w:after="0" w:line="240" w:lineRule="auto"/>
    </w:pPr>
    <w:rPr>
      <w:rFonts w:ascii="Times New Roman" w:eastAsia="Times New Roman" w:hAnsi="Times New Roman" w:cs="Times New Roman"/>
      <w:sz w:val="24"/>
      <w:szCs w:val="20"/>
    </w:rPr>
  </w:style>
  <w:style w:type="character" w:customStyle="1" w:styleId="RodapChar">
    <w:name w:val="Rodapé Char"/>
    <w:basedOn w:val="Fontepargpadro"/>
    <w:link w:val="Rodap"/>
    <w:rsid w:val="00D631AC"/>
    <w:rPr>
      <w:rFonts w:ascii="Times New Roman" w:eastAsia="Times New Roman" w:hAnsi="Times New Roman" w:cs="Times New Roman"/>
      <w:sz w:val="24"/>
      <w:szCs w:val="20"/>
    </w:rPr>
  </w:style>
  <w:style w:type="paragraph" w:styleId="Recuodecorpodetexto3">
    <w:name w:val="Body Text Indent 3"/>
    <w:basedOn w:val="Normal"/>
    <w:link w:val="Recuodecorpodetexto3Char"/>
    <w:rsid w:val="00D631AC"/>
    <w:pPr>
      <w:spacing w:after="0" w:line="240" w:lineRule="auto"/>
      <w:ind w:firstLine="709"/>
      <w:jc w:val="both"/>
    </w:pPr>
    <w:rPr>
      <w:rFonts w:ascii="Times New Roman" w:eastAsia="Times New Roman" w:hAnsi="Times New Roman" w:cs="Times New Roman"/>
      <w:iCs/>
      <w:sz w:val="24"/>
      <w:szCs w:val="20"/>
    </w:rPr>
  </w:style>
  <w:style w:type="character" w:customStyle="1" w:styleId="Recuodecorpodetexto3Char">
    <w:name w:val="Recuo de corpo de texto 3 Char"/>
    <w:basedOn w:val="Fontepargpadro"/>
    <w:link w:val="Recuodecorpodetexto3"/>
    <w:rsid w:val="00D631AC"/>
    <w:rPr>
      <w:rFonts w:ascii="Times New Roman" w:eastAsia="Times New Roman" w:hAnsi="Times New Roman" w:cs="Times New Roman"/>
      <w:iCs/>
      <w:sz w:val="24"/>
      <w:szCs w:val="20"/>
    </w:rPr>
  </w:style>
  <w:style w:type="character" w:customStyle="1" w:styleId="Ttulo2Char">
    <w:name w:val="Título 2 Char"/>
    <w:basedOn w:val="Fontepargpadro"/>
    <w:link w:val="Ttulo2"/>
    <w:uiPriority w:val="9"/>
    <w:semiHidden/>
    <w:rsid w:val="00D631AC"/>
    <w:rPr>
      <w:rFonts w:asciiTheme="majorHAnsi" w:eastAsiaTheme="majorEastAsia" w:hAnsiTheme="majorHAnsi" w:cstheme="majorBidi"/>
      <w:b/>
      <w:bCs/>
      <w:color w:val="4F81BD" w:themeColor="accent1"/>
      <w:sz w:val="26"/>
      <w:szCs w:val="26"/>
    </w:rPr>
  </w:style>
  <w:style w:type="paragraph" w:styleId="Recuodecorpodetexto">
    <w:name w:val="Body Text Indent"/>
    <w:basedOn w:val="Normal"/>
    <w:link w:val="RecuodecorpodetextoChar"/>
    <w:uiPriority w:val="99"/>
    <w:semiHidden/>
    <w:unhideWhenUsed/>
    <w:rsid w:val="00D631AC"/>
    <w:pPr>
      <w:spacing w:after="120"/>
      <w:ind w:left="283"/>
    </w:pPr>
  </w:style>
  <w:style w:type="character" w:customStyle="1" w:styleId="RecuodecorpodetextoChar">
    <w:name w:val="Recuo de corpo de texto Char"/>
    <w:basedOn w:val="Fontepargpadro"/>
    <w:link w:val="Recuodecorpodetexto"/>
    <w:uiPriority w:val="99"/>
    <w:semiHidden/>
    <w:rsid w:val="00D631AC"/>
  </w:style>
  <w:style w:type="character" w:customStyle="1" w:styleId="st1">
    <w:name w:val="st1"/>
    <w:basedOn w:val="Fontepargpadro"/>
    <w:rsid w:val="00D631AC"/>
  </w:style>
  <w:style w:type="paragraph" w:customStyle="1" w:styleId="Default">
    <w:name w:val="Default"/>
    <w:rsid w:val="009B6F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Corpodetexto2">
    <w:name w:val="Body Text 2"/>
    <w:basedOn w:val="Normal"/>
    <w:link w:val="Corpodetexto2Char"/>
    <w:uiPriority w:val="99"/>
    <w:semiHidden/>
    <w:unhideWhenUsed/>
    <w:rsid w:val="00BC53C7"/>
    <w:pPr>
      <w:spacing w:after="120" w:line="480" w:lineRule="auto"/>
    </w:pPr>
  </w:style>
  <w:style w:type="character" w:customStyle="1" w:styleId="Corpodetexto2Char">
    <w:name w:val="Corpo de texto 2 Char"/>
    <w:basedOn w:val="Fontepargpadro"/>
    <w:link w:val="Corpodetexto2"/>
    <w:uiPriority w:val="99"/>
    <w:semiHidden/>
    <w:rsid w:val="00BC53C7"/>
  </w:style>
  <w:style w:type="paragraph" w:styleId="Textodenotaderodap">
    <w:name w:val="footnote text"/>
    <w:basedOn w:val="Normal"/>
    <w:link w:val="TextodenotaderodapChar"/>
    <w:semiHidden/>
    <w:rsid w:val="00BC53C7"/>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BC53C7"/>
    <w:rPr>
      <w:rFonts w:ascii="Times New Roman" w:eastAsia="Times New Roman" w:hAnsi="Times New Roman" w:cs="Times New Roman"/>
      <w:sz w:val="20"/>
      <w:szCs w:val="20"/>
    </w:rPr>
  </w:style>
  <w:style w:type="character" w:styleId="Refdenotaderodap">
    <w:name w:val="footnote reference"/>
    <w:semiHidden/>
    <w:rsid w:val="00BC53C7"/>
    <w:rPr>
      <w:vertAlign w:val="superscript"/>
    </w:rPr>
  </w:style>
  <w:style w:type="paragraph" w:styleId="NormalWeb">
    <w:name w:val="Normal (Web)"/>
    <w:basedOn w:val="Normal"/>
    <w:uiPriority w:val="99"/>
    <w:rsid w:val="00DF1DE6"/>
    <w:pPr>
      <w:spacing w:before="100" w:beforeAutospacing="1" w:after="100" w:afterAutospacing="1" w:line="240" w:lineRule="auto"/>
    </w:pPr>
    <w:rPr>
      <w:rFonts w:ascii="Times New Roman" w:eastAsia="Times New Roman" w:hAnsi="Times New Roman" w:cs="Times New Roman"/>
      <w:sz w:val="24"/>
      <w:szCs w:val="24"/>
    </w:rPr>
  </w:style>
  <w:style w:type="character" w:styleId="Nmerodepgina">
    <w:name w:val="page number"/>
    <w:basedOn w:val="Fontepargpadro"/>
    <w:uiPriority w:val="99"/>
    <w:unhideWhenUsed/>
    <w:rsid w:val="00ED662C"/>
    <w:rPr>
      <w:rFonts w:eastAsiaTheme="minorEastAsia" w:cstheme="minorBidi"/>
      <w:bCs w:val="0"/>
      <w:iCs w:val="0"/>
      <w:szCs w:val="22"/>
      <w:lang w:val="pt-BR"/>
    </w:rPr>
  </w:style>
  <w:style w:type="paragraph" w:styleId="Textodebalo">
    <w:name w:val="Balloon Text"/>
    <w:basedOn w:val="Normal"/>
    <w:link w:val="TextodebaloChar"/>
    <w:uiPriority w:val="99"/>
    <w:semiHidden/>
    <w:unhideWhenUsed/>
    <w:rsid w:val="004F04B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F04B5"/>
    <w:rPr>
      <w:rFonts w:ascii="Segoe UI" w:hAnsi="Segoe UI" w:cs="Segoe UI"/>
      <w:sz w:val="18"/>
      <w:szCs w:val="18"/>
    </w:rPr>
  </w:style>
  <w:style w:type="table" w:styleId="Tabelacomgrade">
    <w:name w:val="Table Grid"/>
    <w:basedOn w:val="Tabelanormal"/>
    <w:uiPriority w:val="59"/>
    <w:rsid w:val="00C06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Fontepargpadro"/>
    <w:rsid w:val="000571D0"/>
  </w:style>
  <w:style w:type="character" w:styleId="Hyperlink">
    <w:name w:val="Hyperlink"/>
    <w:basedOn w:val="Fontepargpadro"/>
    <w:uiPriority w:val="99"/>
    <w:unhideWhenUsed/>
    <w:rsid w:val="000571D0"/>
    <w:rPr>
      <w:color w:val="0000FF"/>
      <w:u w:val="single"/>
    </w:rPr>
  </w:style>
  <w:style w:type="character" w:styleId="MenoPendente">
    <w:name w:val="Unresolved Mention"/>
    <w:basedOn w:val="Fontepargpadro"/>
    <w:uiPriority w:val="99"/>
    <w:semiHidden/>
    <w:unhideWhenUsed/>
    <w:rsid w:val="004C4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1371</dc:creator>
  <cp:lastModifiedBy>Diretoria Legislativa</cp:lastModifiedBy>
  <cp:revision>2</cp:revision>
  <cp:lastPrinted>2019-07-30T12:59:00Z</cp:lastPrinted>
  <dcterms:created xsi:type="dcterms:W3CDTF">2019-07-30T14:37:00Z</dcterms:created>
  <dcterms:modified xsi:type="dcterms:W3CDTF">2019-07-30T14:37:00Z</dcterms:modified>
</cp:coreProperties>
</file>